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A48" w:rsidRPr="00B826B9" w:rsidRDefault="00195A48" w:rsidP="00195A48">
      <w:pPr>
        <w:pStyle w:val="Header"/>
        <w:tabs>
          <w:tab w:val="right" w:pos="8647"/>
        </w:tabs>
        <w:rPr>
          <w:rFonts w:eastAsia="맑은 고딕"/>
          <w:bCs/>
          <w:noProof w:val="0"/>
          <w:sz w:val="24"/>
          <w:lang w:val="en-GB" w:eastAsia="ko-KR"/>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sidR="00A054E2">
        <w:rPr>
          <w:rFonts w:eastAsia="맑은 고딕" w:hint="eastAsia"/>
          <w:noProof w:val="0"/>
          <w:sz w:val="24"/>
          <w:szCs w:val="24"/>
          <w:lang w:val="en-GB" w:eastAsia="ko-KR"/>
        </w:rPr>
        <w:t>#</w:t>
      </w:r>
      <w:r w:rsidR="002F2C48">
        <w:rPr>
          <w:rFonts w:eastAsia="맑은 고딕" w:hint="eastAsia"/>
          <w:noProof w:val="0"/>
          <w:sz w:val="24"/>
          <w:szCs w:val="24"/>
          <w:lang w:val="en-GB" w:eastAsia="ko-KR"/>
        </w:rPr>
        <w:t>7</w:t>
      </w:r>
      <w:r w:rsidR="00011A52">
        <w:rPr>
          <w:rFonts w:eastAsia="맑은 고딕" w:hint="eastAsia"/>
          <w:noProof w:val="0"/>
          <w:sz w:val="24"/>
          <w:szCs w:val="24"/>
          <w:lang w:val="en-GB" w:eastAsia="ko-KR"/>
        </w:rPr>
        <w:t>9</w:t>
      </w:r>
      <w:r w:rsidRPr="00EC3D19">
        <w:rPr>
          <w:bCs/>
          <w:noProof w:val="0"/>
          <w:sz w:val="24"/>
          <w:lang w:val="en-GB"/>
        </w:rPr>
        <w:tab/>
      </w:r>
      <w:r w:rsidR="00011A52" w:rsidRPr="00011A52">
        <w:rPr>
          <w:rFonts w:eastAsia="맑은 고딕"/>
          <w:bCs/>
          <w:noProof w:val="0"/>
          <w:sz w:val="24"/>
          <w:lang w:val="en-GB" w:eastAsia="ko-KR"/>
        </w:rPr>
        <w:t>RP-180141</w:t>
      </w:r>
    </w:p>
    <w:p w:rsidR="00195A48" w:rsidRPr="005F6F68" w:rsidRDefault="00A00042" w:rsidP="00195A48">
      <w:pPr>
        <w:pStyle w:val="Header"/>
        <w:tabs>
          <w:tab w:val="right" w:pos="9639"/>
        </w:tabs>
        <w:rPr>
          <w:rFonts w:eastAsia="맑은 고딕"/>
          <w:bCs/>
          <w:noProof w:val="0"/>
          <w:sz w:val="24"/>
          <w:lang w:eastAsia="ko-KR"/>
        </w:rPr>
      </w:pPr>
      <w:r>
        <w:rPr>
          <w:rFonts w:eastAsia="맑은 고딕" w:hint="eastAsia"/>
          <w:bCs/>
          <w:noProof w:val="0"/>
          <w:sz w:val="24"/>
          <w:lang w:eastAsia="ko-KR"/>
        </w:rPr>
        <w:t>Chennai</w:t>
      </w:r>
      <w:r w:rsidR="00D153B0">
        <w:rPr>
          <w:bCs/>
          <w:noProof w:val="0"/>
          <w:sz w:val="24"/>
        </w:rPr>
        <w:t xml:space="preserve">, </w:t>
      </w:r>
      <w:r>
        <w:rPr>
          <w:rFonts w:eastAsia="맑은 고딕" w:hint="eastAsia"/>
          <w:bCs/>
          <w:noProof w:val="0"/>
          <w:sz w:val="24"/>
          <w:lang w:eastAsia="ko-KR"/>
        </w:rPr>
        <w:t>India</w:t>
      </w:r>
      <w:r w:rsidR="00195A48">
        <w:rPr>
          <w:bCs/>
          <w:noProof w:val="0"/>
          <w:sz w:val="24"/>
        </w:rPr>
        <w:t xml:space="preserve">, </w:t>
      </w:r>
      <w:r>
        <w:rPr>
          <w:rFonts w:eastAsia="맑은 고딕" w:hint="eastAsia"/>
          <w:bCs/>
          <w:noProof w:val="0"/>
          <w:sz w:val="24"/>
          <w:lang w:eastAsia="ko-KR"/>
        </w:rPr>
        <w:t>19</w:t>
      </w:r>
      <w:r w:rsidR="00F01340" w:rsidRPr="00290AB4">
        <w:rPr>
          <w:rFonts w:eastAsia="맑은 고딕" w:hint="eastAsia"/>
          <w:bCs/>
          <w:noProof w:val="0"/>
          <w:sz w:val="24"/>
          <w:lang w:eastAsia="ko-KR"/>
        </w:rPr>
        <w:t xml:space="preserve"> </w:t>
      </w:r>
      <w:r w:rsidR="00F01340">
        <w:rPr>
          <w:bCs/>
          <w:noProof w:val="0"/>
          <w:sz w:val="24"/>
        </w:rPr>
        <w:t>–</w:t>
      </w:r>
      <w:r w:rsidR="00474076" w:rsidRPr="00D006B6">
        <w:rPr>
          <w:rFonts w:eastAsia="맑은 고딕" w:hint="eastAsia"/>
          <w:bCs/>
          <w:noProof w:val="0"/>
          <w:sz w:val="24"/>
          <w:lang w:eastAsia="ko-KR"/>
        </w:rPr>
        <w:t xml:space="preserve"> </w:t>
      </w:r>
      <w:r w:rsidR="002F2C48">
        <w:rPr>
          <w:rFonts w:eastAsia="맑은 고딕" w:hint="eastAsia"/>
          <w:bCs/>
          <w:noProof w:val="0"/>
          <w:sz w:val="24"/>
          <w:lang w:eastAsia="ko-KR"/>
        </w:rPr>
        <w:t>2</w:t>
      </w:r>
      <w:r>
        <w:rPr>
          <w:rFonts w:eastAsia="맑은 고딕" w:hint="eastAsia"/>
          <w:bCs/>
          <w:noProof w:val="0"/>
          <w:sz w:val="24"/>
          <w:lang w:eastAsia="ko-KR"/>
        </w:rPr>
        <w:t>2</w:t>
      </w:r>
      <w:r w:rsidR="00F01340" w:rsidRPr="00290AB4">
        <w:rPr>
          <w:rFonts w:eastAsia="맑은 고딕" w:hint="eastAsia"/>
          <w:bCs/>
          <w:noProof w:val="0"/>
          <w:sz w:val="24"/>
          <w:lang w:eastAsia="ko-KR"/>
        </w:rPr>
        <w:t xml:space="preserve"> </w:t>
      </w:r>
      <w:r>
        <w:rPr>
          <w:rFonts w:eastAsia="맑은 고딕" w:hint="eastAsia"/>
          <w:bCs/>
          <w:noProof w:val="0"/>
          <w:sz w:val="24"/>
          <w:lang w:eastAsia="ko-KR"/>
        </w:rPr>
        <w:t>March</w:t>
      </w:r>
      <w:r w:rsidR="00D153B0">
        <w:rPr>
          <w:bCs/>
          <w:noProof w:val="0"/>
          <w:sz w:val="24"/>
        </w:rPr>
        <w:t xml:space="preserve"> </w:t>
      </w:r>
      <w:r w:rsidR="00195A48">
        <w:rPr>
          <w:bCs/>
          <w:noProof w:val="0"/>
          <w:sz w:val="24"/>
        </w:rPr>
        <w:t>201</w:t>
      </w:r>
      <w:r>
        <w:rPr>
          <w:rFonts w:eastAsia="맑은 고딕" w:hint="eastAsia"/>
          <w:bCs/>
          <w:noProof w:val="0"/>
          <w:sz w:val="24"/>
          <w:lang w:eastAsia="ko-KR"/>
        </w:rPr>
        <w:t>8</w:t>
      </w:r>
    </w:p>
    <w:p w:rsidR="00B4542E" w:rsidRPr="007C1EDD" w:rsidRDefault="00B4542E" w:rsidP="00406D34">
      <w:pPr>
        <w:pStyle w:val="Header"/>
        <w:tabs>
          <w:tab w:val="right" w:pos="9639"/>
        </w:tabs>
        <w:rPr>
          <w:bCs/>
          <w:noProof w:val="0"/>
          <w:sz w:val="24"/>
          <w:lang w:val="en-GB" w:eastAsia="ja-JP"/>
        </w:rPr>
      </w:pPr>
      <w:r w:rsidRPr="007C1EDD">
        <w:rPr>
          <w:bCs/>
          <w:noProof w:val="0"/>
          <w:sz w:val="24"/>
          <w:lang w:val="en-GB"/>
        </w:rPr>
        <w:tab/>
      </w:r>
    </w:p>
    <w:p w:rsidR="00B4542E" w:rsidRPr="00290AB4" w:rsidRDefault="00406D34" w:rsidP="00B4542E">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011A52">
        <w:rPr>
          <w:rFonts w:eastAsia="맑은 고딕" w:cs="Arial" w:hint="eastAsia"/>
          <w:b/>
          <w:bCs/>
          <w:sz w:val="24"/>
          <w:lang w:eastAsia="ko-KR"/>
        </w:rPr>
        <w:t>9.1.1</w:t>
      </w:r>
    </w:p>
    <w:p w:rsidR="00B4542E" w:rsidRPr="00EC3D19" w:rsidRDefault="00BC01DC"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sidR="005242B7">
        <w:rPr>
          <w:rFonts w:ascii="Arial" w:hAnsi="Arial" w:cs="Arial"/>
          <w:b/>
          <w:bCs/>
          <w:sz w:val="24"/>
        </w:rPr>
        <w:tab/>
      </w:r>
    </w:p>
    <w:p w:rsidR="00B4542E" w:rsidRPr="000650F4" w:rsidRDefault="00B4542E" w:rsidP="006C0F92">
      <w:pPr>
        <w:ind w:left="1985" w:hanging="1985"/>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011A52" w:rsidRPr="00011A52">
        <w:rPr>
          <w:rFonts w:ascii="Arial" w:eastAsia="맑은 고딕" w:hAnsi="Arial" w:cs="Arial"/>
          <w:b/>
          <w:bCs/>
          <w:sz w:val="24"/>
          <w:lang w:eastAsia="ko-KR"/>
        </w:rPr>
        <w:t>Summary of email discussion on NR/LTE MIMO enhancements</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 xml:space="preserve">Discussion </w:t>
      </w:r>
    </w:p>
    <w:p w:rsidR="00B4542E" w:rsidRPr="00EC3D19" w:rsidRDefault="00BC60DC" w:rsidP="00BC60DC">
      <w:pPr>
        <w:pStyle w:val="Heading1"/>
        <w:numPr>
          <w:ilvl w:val="0"/>
          <w:numId w:val="0"/>
        </w:numPr>
        <w:ind w:left="432" w:hanging="432"/>
      </w:pPr>
      <w:r w:rsidRPr="0056025E">
        <w:rPr>
          <w:rFonts w:eastAsia="맑은 고딕" w:hint="eastAsia"/>
          <w:lang w:eastAsia="ko-KR"/>
        </w:rPr>
        <w:t>1</w:t>
      </w:r>
      <w:r w:rsidRPr="0056025E">
        <w:rPr>
          <w:rFonts w:eastAsia="맑은 고딕" w:hint="eastAsia"/>
          <w:lang w:eastAsia="ko-KR"/>
        </w:rPr>
        <w:tab/>
      </w:r>
      <w:r w:rsidR="00B4542E" w:rsidRPr="00EC3D19">
        <w:t>Introduction</w:t>
      </w:r>
    </w:p>
    <w:p w:rsidR="00B232A6" w:rsidRDefault="008E02D7" w:rsidP="002F2C48">
      <w:pPr>
        <w:rPr>
          <w:rFonts w:eastAsia="맑은 고딕"/>
          <w:lang w:eastAsia="ko-KR"/>
        </w:rPr>
      </w:pPr>
      <w:r>
        <w:rPr>
          <w:rFonts w:eastAsia="맑은 고딕" w:hint="eastAsia"/>
          <w:lang w:eastAsia="ko-KR"/>
        </w:rPr>
        <w:t xml:space="preserve">There has been email discussion on NR/LTE MIMO enhancements </w:t>
      </w:r>
      <w:r>
        <w:rPr>
          <w:rFonts w:eastAsia="맑은 고딕"/>
          <w:lang w:eastAsia="ko-KR"/>
        </w:rPr>
        <w:t>according</w:t>
      </w:r>
      <w:r>
        <w:rPr>
          <w:rFonts w:eastAsia="맑은 고딕" w:hint="eastAsia"/>
          <w:lang w:eastAsia="ko-KR"/>
        </w:rPr>
        <w:t xml:space="preserve"> to the decision made in RAN#78 about handling of new WI/SI proposals. This contribution is a summary of the email discussion and makes a proposal for further discussion toward RAN#80 meeting. </w:t>
      </w:r>
    </w:p>
    <w:p w:rsidR="002F2C48" w:rsidRPr="00B232A6" w:rsidRDefault="002F2C48" w:rsidP="00F06361">
      <w:pPr>
        <w:rPr>
          <w:rFonts w:eastAsia="맑은 고딕"/>
          <w:lang w:eastAsia="ko-KR"/>
        </w:rPr>
      </w:pPr>
    </w:p>
    <w:p w:rsidR="00B823E6" w:rsidRDefault="00193044" w:rsidP="00BC60DC">
      <w:pPr>
        <w:pStyle w:val="Heading1"/>
        <w:numPr>
          <w:ilvl w:val="0"/>
          <w:numId w:val="0"/>
        </w:numPr>
        <w:ind w:left="432" w:hanging="432"/>
        <w:rPr>
          <w:rFonts w:eastAsia="맑은 고딕"/>
          <w:lang w:eastAsia="ko-KR"/>
        </w:rPr>
      </w:pPr>
      <w:r>
        <w:rPr>
          <w:rFonts w:eastAsia="맑은 고딕" w:hint="eastAsia"/>
          <w:lang w:eastAsia="ko-KR"/>
        </w:rPr>
        <w:t>2</w:t>
      </w:r>
      <w:r w:rsidR="00BC60DC">
        <w:rPr>
          <w:rFonts w:eastAsia="맑은 고딕" w:hint="eastAsia"/>
          <w:lang w:eastAsia="ko-KR"/>
        </w:rPr>
        <w:tab/>
      </w:r>
      <w:r w:rsidR="008E02D7">
        <w:rPr>
          <w:rFonts w:eastAsia="맑은 고딕" w:hint="eastAsia"/>
          <w:lang w:eastAsia="ko-KR"/>
        </w:rPr>
        <w:t>Summary of Email Discussion</w:t>
      </w:r>
    </w:p>
    <w:p w:rsidR="008E02D7" w:rsidRDefault="005A0B36" w:rsidP="001D65E6">
      <w:pPr>
        <w:rPr>
          <w:rFonts w:eastAsia="맑은 고딕"/>
          <w:lang w:val="en-US" w:eastAsia="ko-KR"/>
        </w:rPr>
      </w:pPr>
      <w:r>
        <w:rPr>
          <w:rFonts w:eastAsia="맑은 고딕" w:hint="eastAsia"/>
          <w:lang w:val="en-US" w:eastAsia="ko-KR"/>
        </w:rPr>
        <w:t>Companies</w:t>
      </w:r>
      <w:r>
        <w:rPr>
          <w:rFonts w:eastAsia="맑은 고딕"/>
          <w:lang w:val="en-US" w:eastAsia="ko-KR"/>
        </w:rPr>
        <w:t>’</w:t>
      </w:r>
      <w:r w:rsidR="008E02D7">
        <w:rPr>
          <w:rFonts w:eastAsia="맑은 고딕" w:hint="eastAsia"/>
          <w:lang w:val="en-US" w:eastAsia="ko-KR"/>
        </w:rPr>
        <w:t xml:space="preserve"> views on Rel-16 work for NR/LTE MIMO enhancements </w:t>
      </w:r>
      <w:r>
        <w:rPr>
          <w:rFonts w:eastAsia="맑은 고딕" w:hint="eastAsia"/>
          <w:lang w:val="en-US" w:eastAsia="ko-KR"/>
        </w:rPr>
        <w:t xml:space="preserve">were shared </w:t>
      </w:r>
      <w:r w:rsidR="008E02D7">
        <w:rPr>
          <w:rFonts w:eastAsia="맑은 고딕" w:hint="eastAsia"/>
          <w:lang w:val="en-US" w:eastAsia="ko-KR"/>
        </w:rPr>
        <w:t xml:space="preserve">in terms of technology areas as well as detailed technologies for each area. An excel spread sheet is attached to this contribution to show the overall landscape and the level of support for </w:t>
      </w:r>
      <w:r w:rsidR="00FD5051">
        <w:rPr>
          <w:rFonts w:eastAsia="맑은 고딕" w:hint="eastAsia"/>
          <w:lang w:val="en-US" w:eastAsia="ko-KR"/>
        </w:rPr>
        <w:t xml:space="preserve">RAN1 work in the form of normative work or study for </w:t>
      </w:r>
      <w:r w:rsidR="008E02D7">
        <w:rPr>
          <w:rFonts w:eastAsia="맑은 고딕" w:hint="eastAsia"/>
          <w:lang w:val="en-US" w:eastAsia="ko-KR"/>
        </w:rPr>
        <w:t>each technology area</w:t>
      </w:r>
      <w:r w:rsidR="00403EC1">
        <w:rPr>
          <w:rFonts w:eastAsia="맑은 고딕" w:hint="eastAsia"/>
          <w:lang w:val="en-US" w:eastAsia="ko-KR"/>
        </w:rPr>
        <w:t xml:space="preserve">. In the following sections, the summary of email discussion is provided. </w:t>
      </w:r>
    </w:p>
    <w:p w:rsidR="008E02D7" w:rsidRPr="008E02D7" w:rsidRDefault="008E02D7" w:rsidP="008E02D7">
      <w:pPr>
        <w:pStyle w:val="Heading2"/>
        <w:numPr>
          <w:ilvl w:val="1"/>
          <w:numId w:val="7"/>
        </w:numPr>
        <w:rPr>
          <w:rFonts w:eastAsia="맑은 고딕"/>
          <w:lang w:eastAsia="ko-KR"/>
        </w:rPr>
      </w:pPr>
      <w:r w:rsidRPr="008E02D7">
        <w:rPr>
          <w:rFonts w:eastAsia="맑은 고딕" w:hint="eastAsia"/>
          <w:lang w:eastAsia="ko-KR"/>
        </w:rPr>
        <w:t>NR MIMO enhancement</w:t>
      </w:r>
      <w:r>
        <w:rPr>
          <w:rFonts w:eastAsia="맑은 고딕" w:hint="eastAsia"/>
          <w:lang w:eastAsia="ko-KR"/>
        </w:rPr>
        <w:t>s</w:t>
      </w:r>
    </w:p>
    <w:p w:rsidR="00323521" w:rsidRDefault="005A0B36" w:rsidP="001D65E6">
      <w:pPr>
        <w:rPr>
          <w:rFonts w:eastAsia="맑은 고딕"/>
          <w:lang w:val="en-US" w:eastAsia="ko-KR"/>
        </w:rPr>
      </w:pPr>
      <w:r>
        <w:rPr>
          <w:rFonts w:eastAsia="맑은 고딕" w:hint="eastAsia"/>
          <w:lang w:val="en-US" w:eastAsia="ko-KR"/>
        </w:rPr>
        <w:t xml:space="preserve">Twenty companies shared their views. </w:t>
      </w:r>
      <w:r w:rsidR="00323521">
        <w:rPr>
          <w:rFonts w:eastAsia="맑은 고딕" w:hint="eastAsia"/>
          <w:lang w:val="en-US" w:eastAsia="ko-KR"/>
        </w:rPr>
        <w:t xml:space="preserve">Six major technology areas were identified during the email discussion, among which four have got significantly larger </w:t>
      </w:r>
      <w:r w:rsidR="007A4E9B">
        <w:rPr>
          <w:rFonts w:eastAsia="맑은 고딕" w:hint="eastAsia"/>
          <w:lang w:val="en-US" w:eastAsia="ko-KR"/>
        </w:rPr>
        <w:t>support</w:t>
      </w:r>
      <w:r w:rsidR="00323521">
        <w:rPr>
          <w:rFonts w:eastAsia="맑은 고딕" w:hint="eastAsia"/>
          <w:lang w:val="en-US" w:eastAsia="ko-KR"/>
        </w:rPr>
        <w:t xml:space="preserve"> than the other two. There were also views suggesting detailed technologies that in the moderator</w:t>
      </w:r>
      <w:r w:rsidR="00323521">
        <w:rPr>
          <w:rFonts w:eastAsia="맑은 고딕"/>
          <w:lang w:val="en-US" w:eastAsia="ko-KR"/>
        </w:rPr>
        <w:t>’</w:t>
      </w:r>
      <w:r w:rsidR="00323521">
        <w:rPr>
          <w:rFonts w:eastAsia="맑은 고딕" w:hint="eastAsia"/>
          <w:lang w:val="en-US" w:eastAsia="ko-KR"/>
        </w:rPr>
        <w:t>s view were not belonging to any of the major areas. Th</w:t>
      </w:r>
      <w:r w:rsidR="00E34FB1">
        <w:rPr>
          <w:rFonts w:eastAsia="맑은 고딕" w:hint="eastAsia"/>
          <w:lang w:val="en-US" w:eastAsia="ko-KR"/>
        </w:rPr>
        <w:t xml:space="preserve">e identified </w:t>
      </w:r>
      <w:r w:rsidR="00323521">
        <w:rPr>
          <w:rFonts w:eastAsia="맑은 고딕" w:hint="eastAsia"/>
          <w:lang w:val="en-US" w:eastAsia="ko-KR"/>
        </w:rPr>
        <w:t xml:space="preserve">technology areas and </w:t>
      </w:r>
      <w:r w:rsidR="00323521">
        <w:rPr>
          <w:rFonts w:eastAsia="맑은 고딕"/>
          <w:lang w:val="en-US" w:eastAsia="ko-KR"/>
        </w:rPr>
        <w:t>corresponding</w:t>
      </w:r>
      <w:r w:rsidR="00323521">
        <w:rPr>
          <w:rFonts w:eastAsia="맑은 고딕" w:hint="eastAsia"/>
          <w:lang w:val="en-US" w:eastAsia="ko-KR"/>
        </w:rPr>
        <w:t xml:space="preserve"> detailed technologies are shown in Table 1. </w:t>
      </w:r>
    </w:p>
    <w:p w:rsidR="00314819" w:rsidRDefault="00314819" w:rsidP="00314819">
      <w:pPr>
        <w:jc w:val="center"/>
        <w:rPr>
          <w:rFonts w:eastAsia="맑은 고딕"/>
          <w:lang w:val="en-US" w:eastAsia="ko-KR"/>
        </w:rPr>
      </w:pPr>
      <w:r>
        <w:rPr>
          <w:rFonts w:eastAsia="맑은 고딕" w:hint="eastAsia"/>
          <w:lang w:val="en-US" w:eastAsia="ko-KR"/>
        </w:rPr>
        <w:t>Table 1: Summary of views on NR MIMO enhancements</w:t>
      </w:r>
    </w:p>
    <w:tbl>
      <w:tblPr>
        <w:tblStyle w:val="TableGrid"/>
        <w:tblW w:w="9416" w:type="dxa"/>
        <w:tblLook w:val="04A0" w:firstRow="1" w:lastRow="0" w:firstColumn="1" w:lastColumn="0" w:noHBand="0" w:noVBand="1"/>
      </w:tblPr>
      <w:tblGrid>
        <w:gridCol w:w="461"/>
        <w:gridCol w:w="2908"/>
        <w:gridCol w:w="1997"/>
        <w:gridCol w:w="4050"/>
      </w:tblGrid>
      <w:tr w:rsidR="00E34FB1" w:rsidTr="00E34FB1">
        <w:tc>
          <w:tcPr>
            <w:tcW w:w="461" w:type="dxa"/>
          </w:tcPr>
          <w:p w:rsidR="00E34FB1" w:rsidRDefault="00E34FB1" w:rsidP="001D65E6">
            <w:pPr>
              <w:rPr>
                <w:rFonts w:eastAsia="맑은 고딕"/>
                <w:lang w:val="en-US" w:eastAsia="ko-KR"/>
              </w:rPr>
            </w:pPr>
          </w:p>
        </w:tc>
        <w:tc>
          <w:tcPr>
            <w:tcW w:w="2908" w:type="dxa"/>
          </w:tcPr>
          <w:p w:rsidR="00E34FB1" w:rsidRDefault="00E34FB1" w:rsidP="001D65E6">
            <w:pPr>
              <w:rPr>
                <w:rFonts w:eastAsia="맑은 고딕"/>
                <w:lang w:val="en-US" w:eastAsia="ko-KR"/>
              </w:rPr>
            </w:pPr>
            <w:r>
              <w:rPr>
                <w:rFonts w:eastAsia="맑은 고딕" w:hint="eastAsia"/>
                <w:lang w:val="en-US" w:eastAsia="ko-KR"/>
              </w:rPr>
              <w:t>Technology Area for Enhancement</w:t>
            </w:r>
          </w:p>
        </w:tc>
        <w:tc>
          <w:tcPr>
            <w:tcW w:w="1997" w:type="dxa"/>
          </w:tcPr>
          <w:p w:rsidR="00E34FB1" w:rsidRDefault="00E34FB1" w:rsidP="00EE791F">
            <w:pPr>
              <w:rPr>
                <w:rFonts w:eastAsia="맑은 고딕"/>
                <w:lang w:val="en-US" w:eastAsia="ko-KR"/>
              </w:rPr>
            </w:pPr>
            <w:r>
              <w:rPr>
                <w:rFonts w:eastAsia="맑은 고딕" w:hint="eastAsia"/>
                <w:lang w:val="en-US" w:eastAsia="ko-KR"/>
              </w:rPr>
              <w:t xml:space="preserve">No. </w:t>
            </w:r>
            <w:r w:rsidR="003C2EF4">
              <w:rPr>
                <w:rFonts w:eastAsia="맑은 고딕" w:hint="eastAsia"/>
                <w:lang w:val="en-US" w:eastAsia="ko-KR"/>
              </w:rPr>
              <w:t xml:space="preserve">of companies that showed </w:t>
            </w:r>
            <w:r w:rsidR="00DC4560">
              <w:rPr>
                <w:rFonts w:eastAsia="맑은 고딕" w:hint="eastAsia"/>
                <w:lang w:val="en-US" w:eastAsia="ko-KR"/>
              </w:rPr>
              <w:t xml:space="preserve">support for </w:t>
            </w:r>
            <w:r w:rsidR="00EE791F">
              <w:rPr>
                <w:rFonts w:eastAsia="맑은 고딕" w:hint="eastAsia"/>
                <w:lang w:val="en-US" w:eastAsia="ko-KR"/>
              </w:rPr>
              <w:t>RAN1</w:t>
            </w:r>
            <w:r w:rsidR="00DC4560">
              <w:rPr>
                <w:rFonts w:eastAsia="맑은 고딕" w:hint="eastAsia"/>
                <w:lang w:val="en-US" w:eastAsia="ko-KR"/>
              </w:rPr>
              <w:t xml:space="preserve"> work</w:t>
            </w:r>
          </w:p>
        </w:tc>
        <w:tc>
          <w:tcPr>
            <w:tcW w:w="4050" w:type="dxa"/>
          </w:tcPr>
          <w:p w:rsidR="00E34FB1" w:rsidRDefault="00E34FB1" w:rsidP="001D65E6">
            <w:pPr>
              <w:rPr>
                <w:rFonts w:eastAsia="맑은 고딕"/>
                <w:lang w:val="en-US" w:eastAsia="ko-KR"/>
              </w:rPr>
            </w:pPr>
            <w:r>
              <w:rPr>
                <w:rFonts w:eastAsia="맑은 고딕" w:hint="eastAsia"/>
                <w:lang w:val="en-US" w:eastAsia="ko-KR"/>
              </w:rPr>
              <w:t>Detailed Technologies</w:t>
            </w:r>
          </w:p>
        </w:tc>
      </w:tr>
      <w:tr w:rsidR="00E34FB1" w:rsidTr="00E34FB1">
        <w:trPr>
          <w:trHeight w:val="90"/>
        </w:trPr>
        <w:tc>
          <w:tcPr>
            <w:tcW w:w="461" w:type="dxa"/>
            <w:vMerge w:val="restart"/>
          </w:tcPr>
          <w:p w:rsidR="00E34FB1" w:rsidRDefault="00E34FB1" w:rsidP="001D65E6">
            <w:pPr>
              <w:rPr>
                <w:rFonts w:eastAsia="맑은 고딕"/>
                <w:lang w:val="en-US" w:eastAsia="ko-KR"/>
              </w:rPr>
            </w:pPr>
            <w:r>
              <w:rPr>
                <w:rFonts w:eastAsia="맑은 고딕" w:hint="eastAsia"/>
                <w:lang w:val="en-US" w:eastAsia="ko-KR"/>
              </w:rPr>
              <w:t>N1</w:t>
            </w:r>
          </w:p>
        </w:tc>
        <w:tc>
          <w:tcPr>
            <w:tcW w:w="2908" w:type="dxa"/>
            <w:vMerge w:val="restart"/>
          </w:tcPr>
          <w:p w:rsidR="00E34FB1" w:rsidRDefault="00E34FB1" w:rsidP="001D65E6">
            <w:pPr>
              <w:rPr>
                <w:rFonts w:eastAsia="맑은 고딕"/>
                <w:lang w:val="en-US" w:eastAsia="ko-KR"/>
              </w:rPr>
            </w:pPr>
            <w:r w:rsidRPr="00A30419">
              <w:rPr>
                <w:rFonts w:eastAsia="맑은 고딕"/>
                <w:lang w:val="en-US" w:eastAsia="ko-KR"/>
              </w:rPr>
              <w:t>MU-MIMO</w:t>
            </w:r>
          </w:p>
        </w:tc>
        <w:tc>
          <w:tcPr>
            <w:tcW w:w="1997" w:type="dxa"/>
            <w:vMerge w:val="restart"/>
          </w:tcPr>
          <w:p w:rsidR="00E34FB1" w:rsidRPr="00E34FB1" w:rsidRDefault="00E34FB1" w:rsidP="00E34FB1">
            <w:pPr>
              <w:rPr>
                <w:rFonts w:eastAsia="맑은 고딕"/>
                <w:lang w:val="en-US" w:eastAsia="ko-KR"/>
              </w:rPr>
            </w:pPr>
            <w:r>
              <w:rPr>
                <w:rFonts w:eastAsia="맑은 고딕" w:hint="eastAsia"/>
                <w:lang w:val="en-US" w:eastAsia="ko-KR"/>
              </w:rPr>
              <w:t>15</w:t>
            </w:r>
          </w:p>
        </w:tc>
        <w:tc>
          <w:tcPr>
            <w:tcW w:w="4050" w:type="dxa"/>
          </w:tcPr>
          <w:p w:rsidR="00E34FB1" w:rsidRDefault="007E5CCB" w:rsidP="007E5CCB">
            <w:pPr>
              <w:rPr>
                <w:rFonts w:eastAsia="맑은 고딕"/>
                <w:lang w:val="en-US" w:eastAsia="ko-KR"/>
              </w:rPr>
            </w:pPr>
            <w:r>
              <w:rPr>
                <w:rFonts w:eastAsia="맑은 고딕" w:hint="eastAsia"/>
                <w:lang w:val="en-US" w:eastAsia="ko-KR"/>
              </w:rPr>
              <w:t xml:space="preserve">Extension of </w:t>
            </w:r>
            <w:r w:rsidR="00E34FB1" w:rsidRPr="00E34FB1">
              <w:rPr>
                <w:rFonts w:eastAsia="맑은 고딕"/>
                <w:lang w:val="en-US" w:eastAsia="ko-KR"/>
              </w:rPr>
              <w:t xml:space="preserve">Type II CSI </w:t>
            </w:r>
            <w:r>
              <w:rPr>
                <w:rFonts w:eastAsia="맑은 고딕" w:hint="eastAsia"/>
                <w:lang w:val="en-US" w:eastAsia="ko-KR"/>
              </w:rPr>
              <w:t>feedback</w:t>
            </w:r>
            <w:r w:rsidR="00E34FB1" w:rsidRPr="00E34FB1">
              <w:rPr>
                <w:rFonts w:eastAsia="맑은 고딕"/>
                <w:lang w:val="en-US" w:eastAsia="ko-KR"/>
              </w:rPr>
              <w:t xml:space="preserve"> to rank &gt; 2, L &gt; 4</w:t>
            </w:r>
          </w:p>
        </w:tc>
      </w:tr>
      <w:tr w:rsidR="00E34FB1" w:rsidTr="00E34FB1">
        <w:trPr>
          <w:trHeight w:val="90"/>
        </w:trPr>
        <w:tc>
          <w:tcPr>
            <w:tcW w:w="461" w:type="dxa"/>
            <w:vMerge/>
          </w:tcPr>
          <w:p w:rsidR="00E34FB1" w:rsidRDefault="00E34FB1" w:rsidP="001D65E6">
            <w:pPr>
              <w:rPr>
                <w:rFonts w:eastAsia="맑은 고딕"/>
                <w:lang w:val="en-US" w:eastAsia="ko-KR"/>
              </w:rPr>
            </w:pPr>
          </w:p>
        </w:tc>
        <w:tc>
          <w:tcPr>
            <w:tcW w:w="2908" w:type="dxa"/>
            <w:vMerge/>
          </w:tcPr>
          <w:p w:rsidR="00E34FB1" w:rsidRPr="00A30419" w:rsidRDefault="00E34FB1" w:rsidP="001D65E6">
            <w:pPr>
              <w:rPr>
                <w:rFonts w:eastAsia="맑은 고딕"/>
                <w:lang w:val="en-US" w:eastAsia="ko-KR"/>
              </w:rPr>
            </w:pPr>
          </w:p>
        </w:tc>
        <w:tc>
          <w:tcPr>
            <w:tcW w:w="1997" w:type="dxa"/>
            <w:vMerge/>
          </w:tcPr>
          <w:p w:rsidR="00E34FB1" w:rsidRPr="00E34FB1" w:rsidRDefault="00E34FB1" w:rsidP="00E34FB1">
            <w:pPr>
              <w:rPr>
                <w:rFonts w:eastAsia="맑은 고딕"/>
                <w:lang w:val="en-US" w:eastAsia="ko-KR"/>
              </w:rPr>
            </w:pPr>
          </w:p>
        </w:tc>
        <w:tc>
          <w:tcPr>
            <w:tcW w:w="4050" w:type="dxa"/>
          </w:tcPr>
          <w:p w:rsidR="00E34FB1" w:rsidRPr="00E34FB1" w:rsidRDefault="007E5CCB" w:rsidP="007E5CCB">
            <w:pPr>
              <w:rPr>
                <w:rFonts w:eastAsia="맑은 고딕"/>
                <w:lang w:val="en-US" w:eastAsia="ko-KR"/>
              </w:rPr>
            </w:pPr>
            <w:r>
              <w:rPr>
                <w:rFonts w:eastAsia="맑은 고딕" w:hint="eastAsia"/>
                <w:lang w:val="en-US" w:eastAsia="ko-KR"/>
              </w:rPr>
              <w:t xml:space="preserve">Overhead reduction (for improved resolution) of </w:t>
            </w:r>
            <w:r w:rsidR="00E34FB1" w:rsidRPr="00E34FB1">
              <w:rPr>
                <w:rFonts w:eastAsia="맑은 고딕"/>
                <w:lang w:val="en-US" w:eastAsia="ko-KR"/>
              </w:rPr>
              <w:t xml:space="preserve">Type II CSI </w:t>
            </w:r>
            <w:r>
              <w:rPr>
                <w:rFonts w:eastAsia="맑은 고딕" w:hint="eastAsia"/>
                <w:lang w:val="en-US" w:eastAsia="ko-KR"/>
              </w:rPr>
              <w:t>feedback</w:t>
            </w:r>
          </w:p>
        </w:tc>
      </w:tr>
      <w:tr w:rsidR="00E34FB1" w:rsidTr="00E34FB1">
        <w:trPr>
          <w:trHeight w:val="90"/>
        </w:trPr>
        <w:tc>
          <w:tcPr>
            <w:tcW w:w="461" w:type="dxa"/>
            <w:vMerge/>
          </w:tcPr>
          <w:p w:rsidR="00E34FB1" w:rsidRDefault="00E34FB1" w:rsidP="001D65E6">
            <w:pPr>
              <w:rPr>
                <w:rFonts w:eastAsia="맑은 고딕"/>
                <w:lang w:val="en-US" w:eastAsia="ko-KR"/>
              </w:rPr>
            </w:pPr>
          </w:p>
        </w:tc>
        <w:tc>
          <w:tcPr>
            <w:tcW w:w="2908" w:type="dxa"/>
            <w:vMerge/>
          </w:tcPr>
          <w:p w:rsidR="00E34FB1" w:rsidRPr="00A30419" w:rsidRDefault="00E34FB1" w:rsidP="001D65E6">
            <w:pPr>
              <w:rPr>
                <w:rFonts w:eastAsia="맑은 고딕"/>
                <w:lang w:val="en-US" w:eastAsia="ko-KR"/>
              </w:rPr>
            </w:pPr>
          </w:p>
        </w:tc>
        <w:tc>
          <w:tcPr>
            <w:tcW w:w="1997" w:type="dxa"/>
            <w:vMerge/>
          </w:tcPr>
          <w:p w:rsidR="00E34FB1" w:rsidRPr="00E34FB1" w:rsidRDefault="00E34FB1" w:rsidP="00E34FB1">
            <w:pPr>
              <w:rPr>
                <w:rFonts w:eastAsia="맑은 고딕"/>
                <w:lang w:val="en-US" w:eastAsia="ko-KR"/>
              </w:rPr>
            </w:pPr>
          </w:p>
        </w:tc>
        <w:tc>
          <w:tcPr>
            <w:tcW w:w="4050" w:type="dxa"/>
          </w:tcPr>
          <w:p w:rsidR="00E34FB1" w:rsidRPr="00E34FB1" w:rsidRDefault="00E34FB1" w:rsidP="00E34FB1">
            <w:pPr>
              <w:rPr>
                <w:rFonts w:eastAsia="맑은 고딕"/>
                <w:lang w:val="en-US" w:eastAsia="ko-KR"/>
              </w:rPr>
            </w:pPr>
            <w:r w:rsidRPr="00E34FB1">
              <w:rPr>
                <w:rFonts w:eastAsia="맑은 고딕"/>
                <w:lang w:val="en-US" w:eastAsia="ko-KR"/>
              </w:rPr>
              <w:t>Non-linear</w:t>
            </w:r>
            <w:r>
              <w:rPr>
                <w:rFonts w:eastAsia="맑은 고딕" w:hint="eastAsia"/>
                <w:lang w:val="en-US" w:eastAsia="ko-KR"/>
              </w:rPr>
              <w:t xml:space="preserve"> </w:t>
            </w:r>
            <w:r w:rsidRPr="00E34FB1">
              <w:rPr>
                <w:rFonts w:eastAsia="맑은 고딕"/>
                <w:lang w:val="en-US" w:eastAsia="ko-KR"/>
              </w:rPr>
              <w:t>precoding</w:t>
            </w:r>
          </w:p>
        </w:tc>
      </w:tr>
      <w:tr w:rsidR="00E34FB1" w:rsidTr="00E34FB1">
        <w:trPr>
          <w:trHeight w:val="144"/>
        </w:trPr>
        <w:tc>
          <w:tcPr>
            <w:tcW w:w="461" w:type="dxa"/>
            <w:vMerge w:val="restart"/>
          </w:tcPr>
          <w:p w:rsidR="00E34FB1" w:rsidRDefault="00E34FB1" w:rsidP="001D65E6">
            <w:pPr>
              <w:rPr>
                <w:rFonts w:eastAsia="맑은 고딕"/>
                <w:lang w:val="en-US" w:eastAsia="ko-KR"/>
              </w:rPr>
            </w:pPr>
            <w:r>
              <w:rPr>
                <w:rFonts w:eastAsia="맑은 고딕" w:hint="eastAsia"/>
                <w:lang w:val="en-US" w:eastAsia="ko-KR"/>
              </w:rPr>
              <w:t>N2</w:t>
            </w:r>
          </w:p>
        </w:tc>
        <w:tc>
          <w:tcPr>
            <w:tcW w:w="2908" w:type="dxa"/>
            <w:vMerge w:val="restart"/>
          </w:tcPr>
          <w:p w:rsidR="00E34FB1" w:rsidRDefault="00E34FB1" w:rsidP="00A30419">
            <w:pPr>
              <w:rPr>
                <w:rFonts w:eastAsia="맑은 고딕"/>
                <w:lang w:val="en-US" w:eastAsia="ko-KR"/>
              </w:rPr>
            </w:pPr>
            <w:r w:rsidRPr="00A30419">
              <w:rPr>
                <w:rFonts w:eastAsia="맑은 고딕"/>
                <w:lang w:val="en-US" w:eastAsia="ko-KR"/>
              </w:rPr>
              <w:t>Multi-TRP / Multi-panel (introduce support of NC-JT)</w:t>
            </w:r>
          </w:p>
        </w:tc>
        <w:tc>
          <w:tcPr>
            <w:tcW w:w="1997" w:type="dxa"/>
            <w:vMerge w:val="restart"/>
          </w:tcPr>
          <w:p w:rsidR="00E34FB1" w:rsidRDefault="00E34FB1" w:rsidP="001D65E6">
            <w:pPr>
              <w:rPr>
                <w:rFonts w:eastAsia="맑은 고딕"/>
                <w:lang w:val="en-US" w:eastAsia="ko-KR"/>
              </w:rPr>
            </w:pPr>
            <w:r>
              <w:rPr>
                <w:rFonts w:eastAsia="맑은 고딕" w:hint="eastAsia"/>
                <w:lang w:val="en-US" w:eastAsia="ko-KR"/>
              </w:rPr>
              <w:t>15</w:t>
            </w:r>
          </w:p>
        </w:tc>
        <w:tc>
          <w:tcPr>
            <w:tcW w:w="4050" w:type="dxa"/>
          </w:tcPr>
          <w:p w:rsidR="00E34FB1" w:rsidRDefault="00E34FB1" w:rsidP="00E34FB1">
            <w:pPr>
              <w:rPr>
                <w:rFonts w:eastAsia="맑은 고딕"/>
                <w:lang w:val="en-US" w:eastAsia="ko-KR"/>
              </w:rPr>
            </w:pPr>
            <w:r w:rsidRPr="00E34FB1">
              <w:rPr>
                <w:rFonts w:eastAsia="맑은 고딕"/>
                <w:lang w:val="en-US" w:eastAsia="ko-KR"/>
              </w:rPr>
              <w:t>Downlink control signaling</w:t>
            </w:r>
            <w:r w:rsidR="007E5CCB">
              <w:rPr>
                <w:rFonts w:eastAsia="맑은 고딕" w:hint="eastAsia"/>
                <w:lang w:val="en-US" w:eastAsia="ko-KR"/>
              </w:rPr>
              <w:t xml:space="preserve"> enhancement</w:t>
            </w:r>
          </w:p>
        </w:tc>
      </w:tr>
      <w:tr w:rsidR="00E34FB1" w:rsidTr="00E34FB1">
        <w:trPr>
          <w:trHeight w:val="143"/>
        </w:trPr>
        <w:tc>
          <w:tcPr>
            <w:tcW w:w="461" w:type="dxa"/>
            <w:vMerge/>
          </w:tcPr>
          <w:p w:rsidR="00E34FB1" w:rsidRDefault="00E34FB1" w:rsidP="001D65E6">
            <w:pPr>
              <w:rPr>
                <w:rFonts w:eastAsia="맑은 고딕"/>
                <w:lang w:val="en-US" w:eastAsia="ko-KR"/>
              </w:rPr>
            </w:pPr>
          </w:p>
        </w:tc>
        <w:tc>
          <w:tcPr>
            <w:tcW w:w="2908" w:type="dxa"/>
            <w:vMerge/>
          </w:tcPr>
          <w:p w:rsidR="00E34FB1" w:rsidRPr="00A30419" w:rsidRDefault="00E34FB1" w:rsidP="00A30419">
            <w:pPr>
              <w:rPr>
                <w:rFonts w:eastAsia="맑은 고딕"/>
                <w:lang w:val="en-US" w:eastAsia="ko-KR"/>
              </w:rPr>
            </w:pPr>
          </w:p>
        </w:tc>
        <w:tc>
          <w:tcPr>
            <w:tcW w:w="1997" w:type="dxa"/>
            <w:vMerge/>
          </w:tcPr>
          <w:p w:rsidR="00E34FB1" w:rsidRDefault="00E34FB1" w:rsidP="001D65E6">
            <w:pPr>
              <w:rPr>
                <w:rFonts w:eastAsia="맑은 고딕"/>
                <w:lang w:val="en-US" w:eastAsia="ko-KR"/>
              </w:rPr>
            </w:pPr>
          </w:p>
        </w:tc>
        <w:tc>
          <w:tcPr>
            <w:tcW w:w="4050" w:type="dxa"/>
          </w:tcPr>
          <w:p w:rsidR="00E34FB1" w:rsidRDefault="00E34FB1" w:rsidP="001D65E6">
            <w:pPr>
              <w:rPr>
                <w:rFonts w:eastAsia="맑은 고딕"/>
                <w:lang w:val="en-US" w:eastAsia="ko-KR"/>
              </w:rPr>
            </w:pPr>
            <w:r w:rsidRPr="00E34FB1">
              <w:rPr>
                <w:rFonts w:eastAsia="맑은 고딕"/>
                <w:lang w:val="en-US" w:eastAsia="ko-KR"/>
              </w:rPr>
              <w:t>CSI feedback</w:t>
            </w:r>
            <w:r w:rsidR="007E5CCB">
              <w:rPr>
                <w:rFonts w:eastAsia="맑은 고딕" w:hint="eastAsia"/>
                <w:lang w:val="en-US" w:eastAsia="ko-KR"/>
              </w:rPr>
              <w:t xml:space="preserve"> enhancement</w:t>
            </w:r>
          </w:p>
        </w:tc>
      </w:tr>
      <w:tr w:rsidR="00E34FB1" w:rsidTr="00E34FB1">
        <w:trPr>
          <w:trHeight w:val="143"/>
        </w:trPr>
        <w:tc>
          <w:tcPr>
            <w:tcW w:w="461" w:type="dxa"/>
            <w:vMerge/>
          </w:tcPr>
          <w:p w:rsidR="00E34FB1" w:rsidRDefault="00E34FB1" w:rsidP="001D65E6">
            <w:pPr>
              <w:rPr>
                <w:rFonts w:eastAsia="맑은 고딕"/>
                <w:lang w:val="en-US" w:eastAsia="ko-KR"/>
              </w:rPr>
            </w:pPr>
          </w:p>
        </w:tc>
        <w:tc>
          <w:tcPr>
            <w:tcW w:w="2908" w:type="dxa"/>
            <w:vMerge/>
          </w:tcPr>
          <w:p w:rsidR="00E34FB1" w:rsidRPr="00A30419" w:rsidRDefault="00E34FB1" w:rsidP="00A30419">
            <w:pPr>
              <w:rPr>
                <w:rFonts w:eastAsia="맑은 고딕"/>
                <w:lang w:val="en-US" w:eastAsia="ko-KR"/>
              </w:rPr>
            </w:pPr>
          </w:p>
        </w:tc>
        <w:tc>
          <w:tcPr>
            <w:tcW w:w="1997" w:type="dxa"/>
            <w:vMerge/>
          </w:tcPr>
          <w:p w:rsidR="00E34FB1" w:rsidRDefault="00E34FB1" w:rsidP="001D65E6">
            <w:pPr>
              <w:rPr>
                <w:rFonts w:eastAsia="맑은 고딕"/>
                <w:lang w:val="en-US" w:eastAsia="ko-KR"/>
              </w:rPr>
            </w:pPr>
          </w:p>
        </w:tc>
        <w:tc>
          <w:tcPr>
            <w:tcW w:w="4050" w:type="dxa"/>
          </w:tcPr>
          <w:p w:rsidR="00E34FB1" w:rsidRDefault="00E34FB1" w:rsidP="00E34FB1">
            <w:pPr>
              <w:rPr>
                <w:rFonts w:eastAsia="맑은 고딕"/>
                <w:lang w:val="en-US" w:eastAsia="ko-KR"/>
              </w:rPr>
            </w:pPr>
            <w:r w:rsidRPr="00E34FB1">
              <w:rPr>
                <w:rFonts w:eastAsia="맑은 고딕"/>
                <w:lang w:val="en-US" w:eastAsia="ko-KR"/>
              </w:rPr>
              <w:t>UL multi-panel</w:t>
            </w:r>
            <w:r>
              <w:rPr>
                <w:rFonts w:eastAsia="맑은 고딕" w:hint="eastAsia"/>
                <w:lang w:val="en-US" w:eastAsia="ko-KR"/>
              </w:rPr>
              <w:t xml:space="preserve"> transmission</w:t>
            </w:r>
          </w:p>
        </w:tc>
      </w:tr>
      <w:tr w:rsidR="00E34FB1" w:rsidTr="00E34FB1">
        <w:tc>
          <w:tcPr>
            <w:tcW w:w="461" w:type="dxa"/>
          </w:tcPr>
          <w:p w:rsidR="00E34FB1" w:rsidRDefault="00E34FB1" w:rsidP="001D65E6">
            <w:pPr>
              <w:rPr>
                <w:rFonts w:eastAsia="맑은 고딕"/>
                <w:lang w:val="en-US" w:eastAsia="ko-KR"/>
              </w:rPr>
            </w:pPr>
            <w:r>
              <w:rPr>
                <w:rFonts w:eastAsia="맑은 고딕" w:hint="eastAsia"/>
                <w:lang w:val="en-US" w:eastAsia="ko-KR"/>
              </w:rPr>
              <w:t>N3</w:t>
            </w:r>
          </w:p>
        </w:tc>
        <w:tc>
          <w:tcPr>
            <w:tcW w:w="2908" w:type="dxa"/>
          </w:tcPr>
          <w:p w:rsidR="00E34FB1" w:rsidRDefault="00E34FB1" w:rsidP="008C7121">
            <w:pPr>
              <w:rPr>
                <w:rFonts w:eastAsia="맑은 고딕"/>
                <w:lang w:val="en-US" w:eastAsia="ko-KR"/>
              </w:rPr>
            </w:pPr>
            <w:r w:rsidRPr="00E34FB1">
              <w:rPr>
                <w:rFonts w:eastAsia="맑은 고딕"/>
                <w:lang w:val="en-US" w:eastAsia="ko-KR"/>
              </w:rPr>
              <w:t>DL/UL reciprocity (including partial recipro</w:t>
            </w:r>
            <w:r w:rsidR="008C7121">
              <w:rPr>
                <w:rFonts w:eastAsia="맑은 고딕" w:hint="eastAsia"/>
                <w:lang w:val="en-US" w:eastAsia="ko-KR"/>
              </w:rPr>
              <w:t>ci</w:t>
            </w:r>
            <w:r w:rsidRPr="00E34FB1">
              <w:rPr>
                <w:rFonts w:eastAsia="맑은 고딕"/>
                <w:lang w:val="en-US" w:eastAsia="ko-KR"/>
              </w:rPr>
              <w:t>ty)</w:t>
            </w:r>
          </w:p>
        </w:tc>
        <w:tc>
          <w:tcPr>
            <w:tcW w:w="1997" w:type="dxa"/>
          </w:tcPr>
          <w:p w:rsidR="00E34FB1" w:rsidRDefault="00E34FB1" w:rsidP="001D65E6">
            <w:pPr>
              <w:rPr>
                <w:rFonts w:eastAsia="맑은 고딕"/>
                <w:lang w:val="en-US" w:eastAsia="ko-KR"/>
              </w:rPr>
            </w:pPr>
            <w:r>
              <w:rPr>
                <w:rFonts w:eastAsia="맑은 고딕" w:hint="eastAsia"/>
                <w:lang w:val="en-US" w:eastAsia="ko-KR"/>
              </w:rPr>
              <w:t>6</w:t>
            </w:r>
          </w:p>
        </w:tc>
        <w:tc>
          <w:tcPr>
            <w:tcW w:w="4050" w:type="dxa"/>
          </w:tcPr>
          <w:p w:rsidR="00E34FB1" w:rsidRDefault="00E34FB1" w:rsidP="001D65E6">
            <w:pPr>
              <w:rPr>
                <w:rFonts w:eastAsia="맑은 고딕"/>
                <w:lang w:val="en-US" w:eastAsia="ko-KR"/>
              </w:rPr>
            </w:pPr>
          </w:p>
        </w:tc>
      </w:tr>
      <w:tr w:rsidR="00E34FB1" w:rsidTr="00E34FB1">
        <w:trPr>
          <w:trHeight w:val="90"/>
        </w:trPr>
        <w:tc>
          <w:tcPr>
            <w:tcW w:w="461" w:type="dxa"/>
            <w:vMerge w:val="restart"/>
          </w:tcPr>
          <w:p w:rsidR="00E34FB1" w:rsidRDefault="00E34FB1" w:rsidP="001D65E6">
            <w:pPr>
              <w:rPr>
                <w:rFonts w:eastAsia="맑은 고딕"/>
                <w:lang w:val="en-US" w:eastAsia="ko-KR"/>
              </w:rPr>
            </w:pPr>
            <w:r>
              <w:rPr>
                <w:rFonts w:eastAsia="맑은 고딕" w:hint="eastAsia"/>
                <w:lang w:val="en-US" w:eastAsia="ko-KR"/>
              </w:rPr>
              <w:t>N4</w:t>
            </w:r>
          </w:p>
        </w:tc>
        <w:tc>
          <w:tcPr>
            <w:tcW w:w="2908" w:type="dxa"/>
            <w:vMerge w:val="restart"/>
          </w:tcPr>
          <w:p w:rsidR="00E34FB1" w:rsidRDefault="00E34FB1" w:rsidP="001D65E6">
            <w:pPr>
              <w:rPr>
                <w:rFonts w:eastAsia="맑은 고딕"/>
                <w:lang w:val="en-US" w:eastAsia="ko-KR"/>
              </w:rPr>
            </w:pPr>
            <w:r w:rsidRPr="00E34FB1">
              <w:rPr>
                <w:rFonts w:eastAsia="맑은 고딕"/>
                <w:lang w:val="en-US" w:eastAsia="ko-KR"/>
              </w:rPr>
              <w:t>UL MIMO/coverage</w:t>
            </w:r>
          </w:p>
        </w:tc>
        <w:tc>
          <w:tcPr>
            <w:tcW w:w="1997" w:type="dxa"/>
            <w:vMerge w:val="restart"/>
          </w:tcPr>
          <w:p w:rsidR="00E34FB1" w:rsidRDefault="00E34FB1" w:rsidP="001D65E6">
            <w:pPr>
              <w:rPr>
                <w:rFonts w:eastAsia="맑은 고딕"/>
                <w:lang w:val="en-US" w:eastAsia="ko-KR"/>
              </w:rPr>
            </w:pPr>
            <w:r>
              <w:rPr>
                <w:rFonts w:eastAsia="맑은 고딕" w:hint="eastAsia"/>
                <w:lang w:val="en-US" w:eastAsia="ko-KR"/>
              </w:rPr>
              <w:t>10</w:t>
            </w:r>
          </w:p>
        </w:tc>
        <w:tc>
          <w:tcPr>
            <w:tcW w:w="4050" w:type="dxa"/>
          </w:tcPr>
          <w:p w:rsidR="00E34FB1" w:rsidRDefault="00E34FB1" w:rsidP="001D65E6">
            <w:pPr>
              <w:rPr>
                <w:rFonts w:eastAsia="맑은 고딕"/>
                <w:lang w:val="en-US" w:eastAsia="ko-KR"/>
              </w:rPr>
            </w:pPr>
            <w:r w:rsidRPr="00E34FB1">
              <w:rPr>
                <w:rFonts w:eastAsia="맑은 고딕"/>
                <w:lang w:val="en-US" w:eastAsia="ko-KR"/>
              </w:rPr>
              <w:t>Codebook</w:t>
            </w:r>
          </w:p>
        </w:tc>
      </w:tr>
      <w:tr w:rsidR="00E34FB1" w:rsidTr="00E34FB1">
        <w:trPr>
          <w:trHeight w:val="90"/>
        </w:trPr>
        <w:tc>
          <w:tcPr>
            <w:tcW w:w="461" w:type="dxa"/>
            <w:vMerge/>
          </w:tcPr>
          <w:p w:rsidR="00E34FB1" w:rsidRDefault="00E34FB1" w:rsidP="001D65E6">
            <w:pPr>
              <w:rPr>
                <w:rFonts w:eastAsia="맑은 고딕"/>
                <w:lang w:val="en-US" w:eastAsia="ko-KR"/>
              </w:rPr>
            </w:pPr>
          </w:p>
        </w:tc>
        <w:tc>
          <w:tcPr>
            <w:tcW w:w="2908" w:type="dxa"/>
            <w:vMerge/>
          </w:tcPr>
          <w:p w:rsidR="00E34FB1" w:rsidRPr="00E34FB1" w:rsidRDefault="00E34FB1" w:rsidP="001D65E6">
            <w:pPr>
              <w:rPr>
                <w:rFonts w:eastAsia="맑은 고딕"/>
                <w:lang w:val="en-US" w:eastAsia="ko-KR"/>
              </w:rPr>
            </w:pPr>
          </w:p>
        </w:tc>
        <w:tc>
          <w:tcPr>
            <w:tcW w:w="1997" w:type="dxa"/>
            <w:vMerge/>
          </w:tcPr>
          <w:p w:rsidR="00E34FB1" w:rsidRDefault="00E34FB1" w:rsidP="001D65E6">
            <w:pPr>
              <w:rPr>
                <w:rFonts w:eastAsia="맑은 고딕"/>
                <w:lang w:val="en-US" w:eastAsia="ko-KR"/>
              </w:rPr>
            </w:pPr>
          </w:p>
        </w:tc>
        <w:tc>
          <w:tcPr>
            <w:tcW w:w="4050" w:type="dxa"/>
          </w:tcPr>
          <w:p w:rsidR="00E34FB1" w:rsidRDefault="00E34FB1" w:rsidP="00E34FB1">
            <w:pPr>
              <w:rPr>
                <w:rFonts w:eastAsia="맑은 고딕"/>
                <w:lang w:val="en-US" w:eastAsia="ko-KR"/>
              </w:rPr>
            </w:pPr>
            <w:r w:rsidRPr="00E34FB1">
              <w:rPr>
                <w:rFonts w:eastAsia="맑은 고딕"/>
                <w:lang w:val="en-US" w:eastAsia="ko-KR"/>
              </w:rPr>
              <w:t>Freq</w:t>
            </w:r>
            <w:r>
              <w:rPr>
                <w:rFonts w:eastAsia="맑은 고딕" w:hint="eastAsia"/>
                <w:lang w:val="en-US" w:eastAsia="ko-KR"/>
              </w:rPr>
              <w:t>uency</w:t>
            </w:r>
            <w:r w:rsidRPr="00E34FB1">
              <w:rPr>
                <w:rFonts w:eastAsia="맑은 고딕"/>
                <w:lang w:val="en-US" w:eastAsia="ko-KR"/>
              </w:rPr>
              <w:t xml:space="preserve"> selective precoding</w:t>
            </w:r>
          </w:p>
        </w:tc>
      </w:tr>
      <w:tr w:rsidR="00E34FB1" w:rsidTr="00E34FB1">
        <w:trPr>
          <w:trHeight w:val="90"/>
        </w:trPr>
        <w:tc>
          <w:tcPr>
            <w:tcW w:w="461" w:type="dxa"/>
            <w:vMerge/>
          </w:tcPr>
          <w:p w:rsidR="00E34FB1" w:rsidRDefault="00E34FB1" w:rsidP="001D65E6">
            <w:pPr>
              <w:rPr>
                <w:rFonts w:eastAsia="맑은 고딕"/>
                <w:lang w:val="en-US" w:eastAsia="ko-KR"/>
              </w:rPr>
            </w:pPr>
          </w:p>
        </w:tc>
        <w:tc>
          <w:tcPr>
            <w:tcW w:w="2908" w:type="dxa"/>
            <w:vMerge/>
          </w:tcPr>
          <w:p w:rsidR="00E34FB1" w:rsidRPr="00E34FB1" w:rsidRDefault="00E34FB1" w:rsidP="001D65E6">
            <w:pPr>
              <w:rPr>
                <w:rFonts w:eastAsia="맑은 고딕"/>
                <w:lang w:val="en-US" w:eastAsia="ko-KR"/>
              </w:rPr>
            </w:pPr>
          </w:p>
        </w:tc>
        <w:tc>
          <w:tcPr>
            <w:tcW w:w="1997" w:type="dxa"/>
            <w:vMerge/>
          </w:tcPr>
          <w:p w:rsidR="00E34FB1" w:rsidRDefault="00E34FB1" w:rsidP="001D65E6">
            <w:pPr>
              <w:rPr>
                <w:rFonts w:eastAsia="맑은 고딕"/>
                <w:lang w:val="en-US" w:eastAsia="ko-KR"/>
              </w:rPr>
            </w:pPr>
          </w:p>
        </w:tc>
        <w:tc>
          <w:tcPr>
            <w:tcW w:w="4050" w:type="dxa"/>
          </w:tcPr>
          <w:p w:rsidR="00E34FB1" w:rsidRDefault="00E34FB1" w:rsidP="00E34FB1">
            <w:pPr>
              <w:rPr>
                <w:rFonts w:eastAsia="맑은 고딕"/>
                <w:lang w:val="en-US" w:eastAsia="ko-KR"/>
              </w:rPr>
            </w:pPr>
            <w:r w:rsidRPr="00E34FB1">
              <w:rPr>
                <w:rFonts w:eastAsia="맑은 고딕"/>
                <w:lang w:val="en-US" w:eastAsia="ko-KR"/>
              </w:rPr>
              <w:t>Transmit diversity</w:t>
            </w:r>
          </w:p>
        </w:tc>
      </w:tr>
      <w:tr w:rsidR="00E34FB1" w:rsidTr="00E34FB1">
        <w:trPr>
          <w:trHeight w:val="54"/>
        </w:trPr>
        <w:tc>
          <w:tcPr>
            <w:tcW w:w="461" w:type="dxa"/>
            <w:vMerge w:val="restart"/>
          </w:tcPr>
          <w:p w:rsidR="00E34FB1" w:rsidRDefault="00E34FB1" w:rsidP="001D65E6">
            <w:pPr>
              <w:rPr>
                <w:rFonts w:eastAsia="맑은 고딕"/>
                <w:lang w:val="en-US" w:eastAsia="ko-KR"/>
              </w:rPr>
            </w:pPr>
            <w:r>
              <w:rPr>
                <w:rFonts w:eastAsia="맑은 고딕" w:hint="eastAsia"/>
                <w:lang w:val="en-US" w:eastAsia="ko-KR"/>
              </w:rPr>
              <w:t>N5</w:t>
            </w:r>
          </w:p>
        </w:tc>
        <w:tc>
          <w:tcPr>
            <w:tcW w:w="2908" w:type="dxa"/>
            <w:vMerge w:val="restart"/>
          </w:tcPr>
          <w:p w:rsidR="00E34FB1" w:rsidRDefault="00E34FB1" w:rsidP="001D65E6">
            <w:pPr>
              <w:rPr>
                <w:rFonts w:eastAsia="맑은 고딕"/>
                <w:lang w:val="en-US" w:eastAsia="ko-KR"/>
              </w:rPr>
            </w:pPr>
            <w:r w:rsidRPr="00E34FB1">
              <w:rPr>
                <w:rFonts w:eastAsia="맑은 고딕"/>
                <w:lang w:val="en-US" w:eastAsia="ko-KR"/>
              </w:rPr>
              <w:t>R</w:t>
            </w:r>
            <w:r>
              <w:rPr>
                <w:rFonts w:eastAsia="맑은 고딕" w:hint="eastAsia"/>
                <w:lang w:val="en-US" w:eastAsia="ko-KR"/>
              </w:rPr>
              <w:t>eference signal</w:t>
            </w:r>
          </w:p>
        </w:tc>
        <w:tc>
          <w:tcPr>
            <w:tcW w:w="1997" w:type="dxa"/>
            <w:vMerge w:val="restart"/>
          </w:tcPr>
          <w:p w:rsidR="00E34FB1" w:rsidRDefault="00E34FB1" w:rsidP="001D65E6">
            <w:pPr>
              <w:rPr>
                <w:rFonts w:eastAsia="맑은 고딕"/>
                <w:lang w:val="en-US" w:eastAsia="ko-KR"/>
              </w:rPr>
            </w:pPr>
            <w:r>
              <w:rPr>
                <w:rFonts w:eastAsia="맑은 고딕" w:hint="eastAsia"/>
                <w:lang w:val="en-US" w:eastAsia="ko-KR"/>
              </w:rPr>
              <w:t>5</w:t>
            </w:r>
          </w:p>
        </w:tc>
        <w:tc>
          <w:tcPr>
            <w:tcW w:w="4050" w:type="dxa"/>
          </w:tcPr>
          <w:p w:rsidR="00E34FB1" w:rsidRDefault="00E34FB1" w:rsidP="001D65E6">
            <w:pPr>
              <w:rPr>
                <w:rFonts w:eastAsia="맑은 고딕"/>
                <w:lang w:val="en-US" w:eastAsia="ko-KR"/>
              </w:rPr>
            </w:pPr>
            <w:r>
              <w:rPr>
                <w:rFonts w:eastAsia="맑은 고딕" w:hint="eastAsia"/>
                <w:lang w:val="en-US" w:eastAsia="ko-KR"/>
              </w:rPr>
              <w:t>SRS</w:t>
            </w:r>
            <w:r w:rsidR="00746E48">
              <w:rPr>
                <w:rFonts w:eastAsia="맑은 고딕" w:hint="eastAsia"/>
                <w:lang w:val="en-US" w:eastAsia="ko-KR"/>
              </w:rPr>
              <w:t xml:space="preserve"> enhancement</w:t>
            </w:r>
          </w:p>
        </w:tc>
      </w:tr>
      <w:tr w:rsidR="00E34FB1" w:rsidTr="00E34FB1">
        <w:trPr>
          <w:trHeight w:val="54"/>
        </w:trPr>
        <w:tc>
          <w:tcPr>
            <w:tcW w:w="461" w:type="dxa"/>
            <w:vMerge/>
          </w:tcPr>
          <w:p w:rsidR="00E34FB1" w:rsidRDefault="00E34FB1" w:rsidP="001D65E6">
            <w:pPr>
              <w:rPr>
                <w:rFonts w:eastAsia="맑은 고딕"/>
                <w:lang w:val="en-US" w:eastAsia="ko-KR"/>
              </w:rPr>
            </w:pPr>
          </w:p>
        </w:tc>
        <w:tc>
          <w:tcPr>
            <w:tcW w:w="2908" w:type="dxa"/>
            <w:vMerge/>
          </w:tcPr>
          <w:p w:rsidR="00E34FB1" w:rsidRPr="00E34FB1" w:rsidRDefault="00E34FB1" w:rsidP="001D65E6">
            <w:pPr>
              <w:rPr>
                <w:rFonts w:eastAsia="맑은 고딕"/>
                <w:lang w:val="en-US" w:eastAsia="ko-KR"/>
              </w:rPr>
            </w:pPr>
          </w:p>
        </w:tc>
        <w:tc>
          <w:tcPr>
            <w:tcW w:w="1997" w:type="dxa"/>
            <w:vMerge/>
          </w:tcPr>
          <w:p w:rsidR="00E34FB1" w:rsidRDefault="00E34FB1" w:rsidP="001D65E6">
            <w:pPr>
              <w:rPr>
                <w:rFonts w:eastAsia="맑은 고딕"/>
                <w:lang w:val="en-US" w:eastAsia="ko-KR"/>
              </w:rPr>
            </w:pPr>
          </w:p>
        </w:tc>
        <w:tc>
          <w:tcPr>
            <w:tcW w:w="4050" w:type="dxa"/>
          </w:tcPr>
          <w:p w:rsidR="00E34FB1" w:rsidRDefault="00E34FB1" w:rsidP="001D65E6">
            <w:pPr>
              <w:rPr>
                <w:rFonts w:eastAsia="맑은 고딕"/>
                <w:lang w:val="en-US" w:eastAsia="ko-KR"/>
              </w:rPr>
            </w:pPr>
            <w:r>
              <w:rPr>
                <w:rFonts w:eastAsia="맑은 고딕" w:hint="eastAsia"/>
                <w:lang w:val="en-US" w:eastAsia="ko-KR"/>
              </w:rPr>
              <w:t>CSI-RS</w:t>
            </w:r>
            <w:r w:rsidR="00746E48">
              <w:rPr>
                <w:rFonts w:eastAsia="맑은 고딕" w:hint="eastAsia"/>
                <w:lang w:val="en-US" w:eastAsia="ko-KR"/>
              </w:rPr>
              <w:t xml:space="preserve"> enhancement</w:t>
            </w:r>
          </w:p>
        </w:tc>
      </w:tr>
      <w:tr w:rsidR="00E34FB1" w:rsidTr="00E34FB1">
        <w:trPr>
          <w:trHeight w:val="54"/>
        </w:trPr>
        <w:tc>
          <w:tcPr>
            <w:tcW w:w="461" w:type="dxa"/>
            <w:vMerge/>
          </w:tcPr>
          <w:p w:rsidR="00E34FB1" w:rsidRDefault="00E34FB1" w:rsidP="001D65E6">
            <w:pPr>
              <w:rPr>
                <w:rFonts w:eastAsia="맑은 고딕"/>
                <w:lang w:val="en-US" w:eastAsia="ko-KR"/>
              </w:rPr>
            </w:pPr>
          </w:p>
        </w:tc>
        <w:tc>
          <w:tcPr>
            <w:tcW w:w="2908" w:type="dxa"/>
            <w:vMerge/>
          </w:tcPr>
          <w:p w:rsidR="00E34FB1" w:rsidRPr="00E34FB1" w:rsidRDefault="00E34FB1" w:rsidP="001D65E6">
            <w:pPr>
              <w:rPr>
                <w:rFonts w:eastAsia="맑은 고딕"/>
                <w:lang w:val="en-US" w:eastAsia="ko-KR"/>
              </w:rPr>
            </w:pPr>
          </w:p>
        </w:tc>
        <w:tc>
          <w:tcPr>
            <w:tcW w:w="1997" w:type="dxa"/>
            <w:vMerge/>
          </w:tcPr>
          <w:p w:rsidR="00E34FB1" w:rsidRDefault="00E34FB1" w:rsidP="001D65E6">
            <w:pPr>
              <w:rPr>
                <w:rFonts w:eastAsia="맑은 고딕"/>
                <w:lang w:val="en-US" w:eastAsia="ko-KR"/>
              </w:rPr>
            </w:pPr>
          </w:p>
        </w:tc>
        <w:tc>
          <w:tcPr>
            <w:tcW w:w="4050" w:type="dxa"/>
          </w:tcPr>
          <w:p w:rsidR="00E34FB1" w:rsidRDefault="00E34FB1" w:rsidP="001D65E6">
            <w:pPr>
              <w:rPr>
                <w:rFonts w:eastAsia="맑은 고딕"/>
                <w:lang w:val="en-US" w:eastAsia="ko-KR"/>
              </w:rPr>
            </w:pPr>
            <w:r>
              <w:rPr>
                <w:rFonts w:eastAsia="맑은 고딕" w:hint="eastAsia"/>
                <w:lang w:val="en-US" w:eastAsia="ko-KR"/>
              </w:rPr>
              <w:t>TRS</w:t>
            </w:r>
            <w:r w:rsidR="00746E48">
              <w:rPr>
                <w:rFonts w:eastAsia="맑은 고딕" w:hint="eastAsia"/>
                <w:lang w:val="en-US" w:eastAsia="ko-KR"/>
              </w:rPr>
              <w:t xml:space="preserve"> enhancement</w:t>
            </w:r>
          </w:p>
        </w:tc>
      </w:tr>
      <w:tr w:rsidR="00E34FB1" w:rsidTr="00E34FB1">
        <w:trPr>
          <w:trHeight w:val="54"/>
        </w:trPr>
        <w:tc>
          <w:tcPr>
            <w:tcW w:w="461" w:type="dxa"/>
            <w:vMerge/>
          </w:tcPr>
          <w:p w:rsidR="00E34FB1" w:rsidRDefault="00E34FB1" w:rsidP="001D65E6">
            <w:pPr>
              <w:rPr>
                <w:rFonts w:eastAsia="맑은 고딕"/>
                <w:lang w:val="en-US" w:eastAsia="ko-KR"/>
              </w:rPr>
            </w:pPr>
          </w:p>
        </w:tc>
        <w:tc>
          <w:tcPr>
            <w:tcW w:w="2908" w:type="dxa"/>
            <w:vMerge/>
          </w:tcPr>
          <w:p w:rsidR="00E34FB1" w:rsidRPr="00E34FB1" w:rsidRDefault="00E34FB1" w:rsidP="001D65E6">
            <w:pPr>
              <w:rPr>
                <w:rFonts w:eastAsia="맑은 고딕"/>
                <w:lang w:val="en-US" w:eastAsia="ko-KR"/>
              </w:rPr>
            </w:pPr>
          </w:p>
        </w:tc>
        <w:tc>
          <w:tcPr>
            <w:tcW w:w="1997" w:type="dxa"/>
            <w:vMerge/>
          </w:tcPr>
          <w:p w:rsidR="00E34FB1" w:rsidRDefault="00E34FB1" w:rsidP="001D65E6">
            <w:pPr>
              <w:rPr>
                <w:rFonts w:eastAsia="맑은 고딕"/>
                <w:lang w:val="en-US" w:eastAsia="ko-KR"/>
              </w:rPr>
            </w:pPr>
          </w:p>
        </w:tc>
        <w:tc>
          <w:tcPr>
            <w:tcW w:w="4050" w:type="dxa"/>
          </w:tcPr>
          <w:p w:rsidR="00E34FB1" w:rsidRDefault="00E34FB1" w:rsidP="001D65E6">
            <w:pPr>
              <w:rPr>
                <w:rFonts w:eastAsia="맑은 고딕"/>
                <w:lang w:val="en-US" w:eastAsia="ko-KR"/>
              </w:rPr>
            </w:pPr>
            <w:r>
              <w:rPr>
                <w:rFonts w:eastAsia="맑은 고딕" w:hint="eastAsia"/>
                <w:lang w:val="en-US" w:eastAsia="ko-KR"/>
              </w:rPr>
              <w:t>P</w:t>
            </w:r>
            <w:r w:rsidR="00A80F75">
              <w:rPr>
                <w:rFonts w:eastAsia="맑은 고딕" w:hint="eastAsia"/>
                <w:lang w:val="en-US" w:eastAsia="ko-KR"/>
              </w:rPr>
              <w:t>T</w:t>
            </w:r>
            <w:r>
              <w:rPr>
                <w:rFonts w:eastAsia="맑은 고딕" w:hint="eastAsia"/>
                <w:lang w:val="en-US" w:eastAsia="ko-KR"/>
              </w:rPr>
              <w:t>RS</w:t>
            </w:r>
            <w:r w:rsidR="00746E48">
              <w:rPr>
                <w:rFonts w:eastAsia="맑은 고딕" w:hint="eastAsia"/>
                <w:lang w:val="en-US" w:eastAsia="ko-KR"/>
              </w:rPr>
              <w:t xml:space="preserve"> enhancement</w:t>
            </w:r>
          </w:p>
        </w:tc>
      </w:tr>
      <w:tr w:rsidR="00E34FB1" w:rsidTr="00E34FB1">
        <w:trPr>
          <w:trHeight w:val="135"/>
        </w:trPr>
        <w:tc>
          <w:tcPr>
            <w:tcW w:w="461" w:type="dxa"/>
            <w:vMerge/>
          </w:tcPr>
          <w:p w:rsidR="00E34FB1" w:rsidRDefault="00E34FB1" w:rsidP="001D65E6">
            <w:pPr>
              <w:rPr>
                <w:rFonts w:eastAsia="맑은 고딕"/>
                <w:lang w:val="en-US" w:eastAsia="ko-KR"/>
              </w:rPr>
            </w:pPr>
          </w:p>
        </w:tc>
        <w:tc>
          <w:tcPr>
            <w:tcW w:w="2908" w:type="dxa"/>
            <w:vMerge/>
          </w:tcPr>
          <w:p w:rsidR="00E34FB1" w:rsidRPr="00E34FB1" w:rsidRDefault="00E34FB1" w:rsidP="001D65E6">
            <w:pPr>
              <w:rPr>
                <w:rFonts w:eastAsia="맑은 고딕"/>
                <w:lang w:val="en-US" w:eastAsia="ko-KR"/>
              </w:rPr>
            </w:pPr>
          </w:p>
        </w:tc>
        <w:tc>
          <w:tcPr>
            <w:tcW w:w="1997" w:type="dxa"/>
            <w:vMerge/>
          </w:tcPr>
          <w:p w:rsidR="00E34FB1" w:rsidRDefault="00E34FB1" w:rsidP="001D65E6">
            <w:pPr>
              <w:rPr>
                <w:rFonts w:eastAsia="맑은 고딕"/>
                <w:lang w:val="en-US" w:eastAsia="ko-KR"/>
              </w:rPr>
            </w:pPr>
          </w:p>
        </w:tc>
        <w:tc>
          <w:tcPr>
            <w:tcW w:w="4050" w:type="dxa"/>
          </w:tcPr>
          <w:p w:rsidR="00E34FB1" w:rsidRDefault="00E34FB1" w:rsidP="001D65E6">
            <w:pPr>
              <w:rPr>
                <w:rFonts w:eastAsia="맑은 고딕"/>
                <w:lang w:val="en-US" w:eastAsia="ko-KR"/>
              </w:rPr>
            </w:pPr>
            <w:r>
              <w:rPr>
                <w:rFonts w:eastAsia="맑은 고딕" w:hint="eastAsia"/>
                <w:lang w:val="en-US" w:eastAsia="ko-KR"/>
              </w:rPr>
              <w:t>DMRS</w:t>
            </w:r>
            <w:r w:rsidR="00746E48">
              <w:rPr>
                <w:rFonts w:eastAsia="맑은 고딕" w:hint="eastAsia"/>
                <w:lang w:val="en-US" w:eastAsia="ko-KR"/>
              </w:rPr>
              <w:t xml:space="preserve"> enhancement</w:t>
            </w:r>
          </w:p>
        </w:tc>
      </w:tr>
      <w:tr w:rsidR="007E5CCB" w:rsidTr="007E5CCB">
        <w:trPr>
          <w:trHeight w:val="54"/>
        </w:trPr>
        <w:tc>
          <w:tcPr>
            <w:tcW w:w="461" w:type="dxa"/>
            <w:vMerge w:val="restart"/>
          </w:tcPr>
          <w:p w:rsidR="007E5CCB" w:rsidRDefault="007E5CCB" w:rsidP="001D65E6">
            <w:pPr>
              <w:rPr>
                <w:rFonts w:eastAsia="맑은 고딕"/>
                <w:lang w:val="en-US" w:eastAsia="ko-KR"/>
              </w:rPr>
            </w:pPr>
            <w:r>
              <w:rPr>
                <w:rFonts w:eastAsia="맑은 고딕" w:hint="eastAsia"/>
                <w:lang w:val="en-US" w:eastAsia="ko-KR"/>
              </w:rPr>
              <w:t>N6</w:t>
            </w:r>
          </w:p>
        </w:tc>
        <w:tc>
          <w:tcPr>
            <w:tcW w:w="2908" w:type="dxa"/>
            <w:vMerge w:val="restart"/>
          </w:tcPr>
          <w:p w:rsidR="007E5CCB" w:rsidRDefault="007E5CCB" w:rsidP="001D65E6">
            <w:pPr>
              <w:rPr>
                <w:rFonts w:eastAsia="맑은 고딕"/>
                <w:lang w:val="en-US" w:eastAsia="ko-KR"/>
              </w:rPr>
            </w:pPr>
            <w:r w:rsidRPr="00E34FB1">
              <w:rPr>
                <w:rFonts w:eastAsia="맑은 고딕"/>
                <w:lang w:val="en-US" w:eastAsia="ko-KR"/>
              </w:rPr>
              <w:t>Beam management</w:t>
            </w:r>
          </w:p>
        </w:tc>
        <w:tc>
          <w:tcPr>
            <w:tcW w:w="1997" w:type="dxa"/>
            <w:vMerge w:val="restart"/>
          </w:tcPr>
          <w:p w:rsidR="007E5CCB" w:rsidRDefault="007E5CCB" w:rsidP="001D65E6">
            <w:pPr>
              <w:rPr>
                <w:rFonts w:eastAsia="맑은 고딕"/>
                <w:lang w:val="en-US" w:eastAsia="ko-KR"/>
              </w:rPr>
            </w:pPr>
            <w:r>
              <w:rPr>
                <w:rFonts w:eastAsia="맑은 고딕" w:hint="eastAsia"/>
                <w:lang w:val="en-US" w:eastAsia="ko-KR"/>
              </w:rPr>
              <w:t>13</w:t>
            </w:r>
          </w:p>
        </w:tc>
        <w:tc>
          <w:tcPr>
            <w:tcW w:w="4050" w:type="dxa"/>
          </w:tcPr>
          <w:p w:rsidR="007E5CCB" w:rsidRDefault="007E5CCB" w:rsidP="007E5CCB">
            <w:pPr>
              <w:rPr>
                <w:rFonts w:eastAsia="맑은 고딕"/>
                <w:lang w:val="en-US" w:eastAsia="ko-KR"/>
              </w:rPr>
            </w:pPr>
            <w:r>
              <w:rPr>
                <w:rFonts w:eastAsia="맑은 고딕" w:hint="eastAsia"/>
                <w:lang w:val="en-US" w:eastAsia="ko-KR"/>
              </w:rPr>
              <w:t xml:space="preserve">Beam recovery </w:t>
            </w:r>
            <w:r w:rsidR="00746E48">
              <w:rPr>
                <w:rFonts w:eastAsia="맑은 고딕" w:hint="eastAsia"/>
                <w:lang w:val="en-US" w:eastAsia="ko-KR"/>
              </w:rPr>
              <w:t>enhancement</w:t>
            </w:r>
          </w:p>
        </w:tc>
      </w:tr>
      <w:tr w:rsidR="007E5CCB" w:rsidTr="00E34FB1">
        <w:trPr>
          <w:trHeight w:val="54"/>
        </w:trPr>
        <w:tc>
          <w:tcPr>
            <w:tcW w:w="461" w:type="dxa"/>
            <w:vMerge/>
          </w:tcPr>
          <w:p w:rsidR="007E5CCB" w:rsidRDefault="007E5CCB" w:rsidP="001D65E6">
            <w:pPr>
              <w:rPr>
                <w:rFonts w:eastAsia="맑은 고딕"/>
                <w:lang w:val="en-US" w:eastAsia="ko-KR"/>
              </w:rPr>
            </w:pPr>
          </w:p>
        </w:tc>
        <w:tc>
          <w:tcPr>
            <w:tcW w:w="2908" w:type="dxa"/>
            <w:vMerge/>
          </w:tcPr>
          <w:p w:rsidR="007E5CCB" w:rsidRPr="00E34FB1" w:rsidRDefault="007E5CCB" w:rsidP="001D65E6">
            <w:pPr>
              <w:rPr>
                <w:rFonts w:eastAsia="맑은 고딕"/>
                <w:lang w:val="en-US" w:eastAsia="ko-KR"/>
              </w:rPr>
            </w:pPr>
          </w:p>
        </w:tc>
        <w:tc>
          <w:tcPr>
            <w:tcW w:w="1997" w:type="dxa"/>
            <w:vMerge/>
          </w:tcPr>
          <w:p w:rsidR="007E5CCB" w:rsidRDefault="007E5CCB" w:rsidP="001D65E6">
            <w:pPr>
              <w:rPr>
                <w:rFonts w:eastAsia="맑은 고딕"/>
                <w:lang w:val="en-US" w:eastAsia="ko-KR"/>
              </w:rPr>
            </w:pPr>
          </w:p>
        </w:tc>
        <w:tc>
          <w:tcPr>
            <w:tcW w:w="4050" w:type="dxa"/>
          </w:tcPr>
          <w:p w:rsidR="007E5CCB" w:rsidRDefault="007E5CCB" w:rsidP="001D65E6">
            <w:pPr>
              <w:rPr>
                <w:rFonts w:eastAsia="맑은 고딕"/>
                <w:lang w:val="en-US" w:eastAsia="ko-KR"/>
              </w:rPr>
            </w:pPr>
            <w:r>
              <w:rPr>
                <w:rFonts w:eastAsia="맑은 고딕" w:hint="eastAsia"/>
                <w:lang w:val="en-US" w:eastAsia="ko-KR"/>
              </w:rPr>
              <w:t>Beam selection/reporting</w:t>
            </w:r>
            <w:r w:rsidR="00746E48">
              <w:rPr>
                <w:rFonts w:eastAsia="맑은 고딕" w:hint="eastAsia"/>
                <w:lang w:val="en-US" w:eastAsia="ko-KR"/>
              </w:rPr>
              <w:t xml:space="preserve"> enhancement</w:t>
            </w:r>
          </w:p>
        </w:tc>
      </w:tr>
      <w:tr w:rsidR="007E5CCB" w:rsidTr="00E34FB1">
        <w:trPr>
          <w:trHeight w:val="54"/>
        </w:trPr>
        <w:tc>
          <w:tcPr>
            <w:tcW w:w="461" w:type="dxa"/>
            <w:vMerge/>
          </w:tcPr>
          <w:p w:rsidR="007E5CCB" w:rsidRDefault="007E5CCB" w:rsidP="001D65E6">
            <w:pPr>
              <w:rPr>
                <w:rFonts w:eastAsia="맑은 고딕"/>
                <w:lang w:val="en-US" w:eastAsia="ko-KR"/>
              </w:rPr>
            </w:pPr>
          </w:p>
        </w:tc>
        <w:tc>
          <w:tcPr>
            <w:tcW w:w="2908" w:type="dxa"/>
            <w:vMerge/>
          </w:tcPr>
          <w:p w:rsidR="007E5CCB" w:rsidRPr="00E34FB1" w:rsidRDefault="007E5CCB" w:rsidP="001D65E6">
            <w:pPr>
              <w:rPr>
                <w:rFonts w:eastAsia="맑은 고딕"/>
                <w:lang w:val="en-US" w:eastAsia="ko-KR"/>
              </w:rPr>
            </w:pPr>
          </w:p>
        </w:tc>
        <w:tc>
          <w:tcPr>
            <w:tcW w:w="1997" w:type="dxa"/>
            <w:vMerge/>
          </w:tcPr>
          <w:p w:rsidR="007E5CCB" w:rsidRDefault="007E5CCB" w:rsidP="001D65E6">
            <w:pPr>
              <w:rPr>
                <w:rFonts w:eastAsia="맑은 고딕"/>
                <w:lang w:val="en-US" w:eastAsia="ko-KR"/>
              </w:rPr>
            </w:pPr>
          </w:p>
        </w:tc>
        <w:tc>
          <w:tcPr>
            <w:tcW w:w="4050" w:type="dxa"/>
          </w:tcPr>
          <w:p w:rsidR="007E5CCB" w:rsidRDefault="00740760" w:rsidP="001D65E6">
            <w:pPr>
              <w:rPr>
                <w:rFonts w:eastAsia="맑은 고딕"/>
                <w:lang w:val="en-US" w:eastAsia="ko-KR"/>
              </w:rPr>
            </w:pPr>
            <w:r>
              <w:rPr>
                <w:rFonts w:eastAsia="맑은 고딕" w:hint="eastAsia"/>
                <w:lang w:val="en-US" w:eastAsia="ko-KR"/>
              </w:rPr>
              <w:t xml:space="preserve">Uplink beam management </w:t>
            </w:r>
          </w:p>
        </w:tc>
      </w:tr>
      <w:tr w:rsidR="007E5CCB" w:rsidTr="00E34FB1">
        <w:trPr>
          <w:trHeight w:val="54"/>
        </w:trPr>
        <w:tc>
          <w:tcPr>
            <w:tcW w:w="461" w:type="dxa"/>
            <w:vMerge/>
          </w:tcPr>
          <w:p w:rsidR="007E5CCB" w:rsidRDefault="007E5CCB" w:rsidP="001D65E6">
            <w:pPr>
              <w:rPr>
                <w:rFonts w:eastAsia="맑은 고딕"/>
                <w:lang w:val="en-US" w:eastAsia="ko-KR"/>
              </w:rPr>
            </w:pPr>
          </w:p>
        </w:tc>
        <w:tc>
          <w:tcPr>
            <w:tcW w:w="2908" w:type="dxa"/>
            <w:vMerge/>
          </w:tcPr>
          <w:p w:rsidR="007E5CCB" w:rsidRPr="00E34FB1" w:rsidRDefault="007E5CCB" w:rsidP="001D65E6">
            <w:pPr>
              <w:rPr>
                <w:rFonts w:eastAsia="맑은 고딕"/>
                <w:lang w:val="en-US" w:eastAsia="ko-KR"/>
              </w:rPr>
            </w:pPr>
          </w:p>
        </w:tc>
        <w:tc>
          <w:tcPr>
            <w:tcW w:w="1997" w:type="dxa"/>
            <w:vMerge/>
          </w:tcPr>
          <w:p w:rsidR="007E5CCB" w:rsidRDefault="007E5CCB" w:rsidP="001D65E6">
            <w:pPr>
              <w:rPr>
                <w:rFonts w:eastAsia="맑은 고딕"/>
                <w:lang w:val="en-US" w:eastAsia="ko-KR"/>
              </w:rPr>
            </w:pPr>
          </w:p>
        </w:tc>
        <w:tc>
          <w:tcPr>
            <w:tcW w:w="4050" w:type="dxa"/>
          </w:tcPr>
          <w:p w:rsidR="007E5CCB" w:rsidRDefault="00740760" w:rsidP="001D65E6">
            <w:pPr>
              <w:rPr>
                <w:rFonts w:eastAsia="맑은 고딕"/>
                <w:lang w:val="en-US" w:eastAsia="ko-KR"/>
              </w:rPr>
            </w:pPr>
            <w:r>
              <w:rPr>
                <w:rFonts w:eastAsia="맑은 고딕" w:hint="eastAsia"/>
                <w:lang w:val="en-US" w:eastAsia="ko-KR"/>
              </w:rPr>
              <w:t>Control channel beam management</w:t>
            </w:r>
          </w:p>
        </w:tc>
      </w:tr>
      <w:tr w:rsidR="007E5CCB" w:rsidTr="00E34FB1">
        <w:trPr>
          <w:trHeight w:val="54"/>
        </w:trPr>
        <w:tc>
          <w:tcPr>
            <w:tcW w:w="461" w:type="dxa"/>
            <w:vMerge/>
          </w:tcPr>
          <w:p w:rsidR="007E5CCB" w:rsidRDefault="007E5CCB" w:rsidP="001D65E6">
            <w:pPr>
              <w:rPr>
                <w:rFonts w:eastAsia="맑은 고딕"/>
                <w:lang w:val="en-US" w:eastAsia="ko-KR"/>
              </w:rPr>
            </w:pPr>
          </w:p>
        </w:tc>
        <w:tc>
          <w:tcPr>
            <w:tcW w:w="2908" w:type="dxa"/>
            <w:vMerge/>
          </w:tcPr>
          <w:p w:rsidR="007E5CCB" w:rsidRPr="00E34FB1" w:rsidRDefault="007E5CCB" w:rsidP="001D65E6">
            <w:pPr>
              <w:rPr>
                <w:rFonts w:eastAsia="맑은 고딕"/>
                <w:lang w:val="en-US" w:eastAsia="ko-KR"/>
              </w:rPr>
            </w:pPr>
          </w:p>
        </w:tc>
        <w:tc>
          <w:tcPr>
            <w:tcW w:w="1997" w:type="dxa"/>
            <w:vMerge/>
          </w:tcPr>
          <w:p w:rsidR="007E5CCB" w:rsidRDefault="007E5CCB" w:rsidP="001D65E6">
            <w:pPr>
              <w:rPr>
                <w:rFonts w:eastAsia="맑은 고딕"/>
                <w:lang w:val="en-US" w:eastAsia="ko-KR"/>
              </w:rPr>
            </w:pPr>
          </w:p>
        </w:tc>
        <w:tc>
          <w:tcPr>
            <w:tcW w:w="4050" w:type="dxa"/>
          </w:tcPr>
          <w:p w:rsidR="007E5CCB" w:rsidRDefault="00A80F75" w:rsidP="001D65E6">
            <w:pPr>
              <w:rPr>
                <w:rFonts w:eastAsia="맑은 고딕"/>
                <w:lang w:val="en-US" w:eastAsia="ko-KR"/>
              </w:rPr>
            </w:pPr>
            <w:r>
              <w:rPr>
                <w:rFonts w:eastAsia="맑은 고딕" w:hint="eastAsia"/>
                <w:lang w:val="en-US" w:eastAsia="ko-KR"/>
              </w:rPr>
              <w:t>Others (</w:t>
            </w:r>
            <w:r w:rsidRPr="00A80F75">
              <w:rPr>
                <w:rFonts w:eastAsia="맑은 고딕"/>
                <w:lang w:val="en-US" w:eastAsia="ko-KR"/>
              </w:rPr>
              <w:t>sig</w:t>
            </w:r>
            <w:r>
              <w:rPr>
                <w:rFonts w:eastAsia="맑은 고딕" w:hint="eastAsia"/>
                <w:lang w:val="en-US" w:eastAsia="ko-KR"/>
              </w:rPr>
              <w:t>naling</w:t>
            </w:r>
            <w:r w:rsidRPr="00A80F75">
              <w:rPr>
                <w:rFonts w:eastAsia="맑은 고딕"/>
                <w:lang w:val="en-US" w:eastAsia="ko-KR"/>
              </w:rPr>
              <w:t xml:space="preserve"> reduction &amp; mobility</w:t>
            </w:r>
            <w:r>
              <w:rPr>
                <w:rFonts w:eastAsia="맑은 고딕" w:hint="eastAsia"/>
                <w:lang w:val="en-US" w:eastAsia="ko-KR"/>
              </w:rPr>
              <w:t xml:space="preserve"> enhancement)</w:t>
            </w:r>
          </w:p>
        </w:tc>
      </w:tr>
      <w:tr w:rsidR="00E34FB1" w:rsidTr="00E34FB1">
        <w:tc>
          <w:tcPr>
            <w:tcW w:w="461" w:type="dxa"/>
          </w:tcPr>
          <w:p w:rsidR="00E34FB1" w:rsidRDefault="00E34FB1" w:rsidP="001D65E6">
            <w:pPr>
              <w:rPr>
                <w:rFonts w:eastAsia="맑은 고딕"/>
                <w:lang w:val="en-US" w:eastAsia="ko-KR"/>
              </w:rPr>
            </w:pPr>
          </w:p>
        </w:tc>
        <w:tc>
          <w:tcPr>
            <w:tcW w:w="2908" w:type="dxa"/>
          </w:tcPr>
          <w:p w:rsidR="00E34FB1" w:rsidRDefault="00E34FB1" w:rsidP="001D65E6">
            <w:pPr>
              <w:rPr>
                <w:rFonts w:eastAsia="맑은 고딕"/>
                <w:lang w:val="en-US" w:eastAsia="ko-KR"/>
              </w:rPr>
            </w:pPr>
            <w:r>
              <w:rPr>
                <w:rFonts w:eastAsia="맑은 고딕" w:hint="eastAsia"/>
                <w:lang w:val="en-US" w:eastAsia="ko-KR"/>
              </w:rPr>
              <w:t>Others</w:t>
            </w:r>
          </w:p>
        </w:tc>
        <w:tc>
          <w:tcPr>
            <w:tcW w:w="1997" w:type="dxa"/>
          </w:tcPr>
          <w:p w:rsidR="00E34FB1" w:rsidRDefault="0037547D" w:rsidP="0037547D">
            <w:pPr>
              <w:rPr>
                <w:rFonts w:eastAsia="맑은 고딕"/>
                <w:lang w:val="en-US" w:eastAsia="ko-KR"/>
              </w:rPr>
            </w:pPr>
            <w:r>
              <w:rPr>
                <w:rFonts w:eastAsia="맑은 고딕" w:hint="eastAsia"/>
                <w:lang w:val="en-US" w:eastAsia="ko-KR"/>
              </w:rPr>
              <w:t xml:space="preserve">Suggestion from only one company for each bullet </w:t>
            </w:r>
            <w:r w:rsidR="004F5E82">
              <w:rPr>
                <w:rFonts w:eastAsia="맑은 고딕" w:hint="eastAsia"/>
                <w:lang w:val="en-US" w:eastAsia="ko-KR"/>
              </w:rPr>
              <w:t>on the right</w:t>
            </w:r>
          </w:p>
        </w:tc>
        <w:tc>
          <w:tcPr>
            <w:tcW w:w="4050" w:type="dxa"/>
          </w:tcPr>
          <w:p w:rsidR="0037547D" w:rsidRPr="0037547D" w:rsidRDefault="00A80F75" w:rsidP="004F5E82">
            <w:pPr>
              <w:rPr>
                <w:rFonts w:eastAsia="맑은 고딕"/>
                <w:lang w:val="en-US" w:eastAsia="ko-KR"/>
              </w:rPr>
            </w:pPr>
            <w:r>
              <w:rPr>
                <w:rFonts w:eastAsia="맑은 고딕" w:hint="eastAsia"/>
                <w:lang w:val="en-US" w:eastAsia="ko-KR"/>
              </w:rPr>
              <w:t xml:space="preserve">- </w:t>
            </w:r>
            <w:r w:rsidRPr="00A80F75">
              <w:rPr>
                <w:rFonts w:eastAsia="맑은 고딕"/>
                <w:lang w:val="en-US" w:eastAsia="ko-KR"/>
              </w:rPr>
              <w:t xml:space="preserve">CW mapping for </w:t>
            </w:r>
            <w:r w:rsidR="0037547D">
              <w:rPr>
                <w:rFonts w:eastAsia="맑은 고딕" w:hint="eastAsia"/>
                <w:lang w:val="en-US" w:eastAsia="ko-KR"/>
              </w:rPr>
              <w:t xml:space="preserve">handling </w:t>
            </w:r>
            <w:r w:rsidRPr="00A80F75">
              <w:rPr>
                <w:rFonts w:eastAsia="맑은 고딕"/>
                <w:lang w:val="en-US" w:eastAsia="ko-KR"/>
              </w:rPr>
              <w:t>cross-link interference</w:t>
            </w:r>
            <w:r w:rsidR="004F5E82">
              <w:rPr>
                <w:rFonts w:eastAsia="맑은 고딕" w:hint="eastAsia"/>
                <w:lang w:val="en-US" w:eastAsia="ko-KR"/>
              </w:rPr>
              <w:br/>
            </w:r>
            <w:r w:rsidR="0037547D">
              <w:rPr>
                <w:rFonts w:eastAsia="맑은 고딕" w:hint="eastAsia"/>
                <w:lang w:val="en-US" w:eastAsia="ko-KR"/>
              </w:rPr>
              <w:t xml:space="preserve">- </w:t>
            </w:r>
            <w:r w:rsidR="0037547D" w:rsidRPr="0037547D">
              <w:rPr>
                <w:rFonts w:eastAsia="맑은 고딕"/>
                <w:lang w:val="en-US" w:eastAsia="ko-KR"/>
              </w:rPr>
              <w:t xml:space="preserve">DL non-transparent </w:t>
            </w:r>
            <w:proofErr w:type="spellStart"/>
            <w:r w:rsidR="0037547D" w:rsidRPr="0037547D">
              <w:rPr>
                <w:rFonts w:eastAsia="맑은 고딕"/>
                <w:lang w:val="en-US" w:eastAsia="ko-KR"/>
              </w:rPr>
              <w:t>TxD</w:t>
            </w:r>
            <w:proofErr w:type="spellEnd"/>
            <w:r w:rsidR="0037547D">
              <w:rPr>
                <w:rFonts w:eastAsia="맑은 고딕" w:hint="eastAsia"/>
                <w:lang w:val="en-US" w:eastAsia="ko-KR"/>
              </w:rPr>
              <w:br/>
              <w:t xml:space="preserve">- </w:t>
            </w:r>
            <w:r w:rsidR="0037547D" w:rsidRPr="0037547D">
              <w:rPr>
                <w:rFonts w:eastAsia="맑은 고딕"/>
                <w:lang w:val="en-US" w:eastAsia="ko-KR"/>
              </w:rPr>
              <w:t>Some leftovers from Rel-15 (A-CSI on PUCCH, CSI feedback for non-uniform antenna array, DMRS-based link adaptation, post-decoding CQI feedback)</w:t>
            </w:r>
            <w:r w:rsidR="0037547D">
              <w:rPr>
                <w:rFonts w:eastAsia="맑은 고딕" w:hint="eastAsia"/>
                <w:lang w:val="en-US" w:eastAsia="ko-KR"/>
              </w:rPr>
              <w:br/>
              <w:t xml:space="preserve">- </w:t>
            </w:r>
            <w:r w:rsidR="0037547D" w:rsidRPr="0037547D">
              <w:rPr>
                <w:rFonts w:eastAsia="맑은 고딕"/>
                <w:lang w:val="en-US" w:eastAsia="ko-KR"/>
              </w:rPr>
              <w:t>Pre-committed CSI acquisition</w:t>
            </w:r>
          </w:p>
        </w:tc>
      </w:tr>
    </w:tbl>
    <w:p w:rsidR="00323521" w:rsidRDefault="00323521" w:rsidP="001D65E6">
      <w:pPr>
        <w:rPr>
          <w:rFonts w:eastAsia="맑은 고딕"/>
          <w:lang w:val="en-US" w:eastAsia="ko-KR"/>
        </w:rPr>
      </w:pPr>
    </w:p>
    <w:p w:rsidR="00154004" w:rsidRPr="008E02D7" w:rsidRDefault="00154004" w:rsidP="00154004">
      <w:pPr>
        <w:pStyle w:val="Heading2"/>
        <w:numPr>
          <w:ilvl w:val="1"/>
          <w:numId w:val="7"/>
        </w:numPr>
        <w:rPr>
          <w:rFonts w:eastAsia="맑은 고딕"/>
          <w:lang w:eastAsia="ko-KR"/>
        </w:rPr>
      </w:pPr>
      <w:r>
        <w:rPr>
          <w:rFonts w:eastAsia="맑은 고딕" w:hint="eastAsia"/>
          <w:lang w:eastAsia="ko-KR"/>
        </w:rPr>
        <w:t>LTE</w:t>
      </w:r>
      <w:r w:rsidRPr="008E02D7">
        <w:rPr>
          <w:rFonts w:eastAsia="맑은 고딕" w:hint="eastAsia"/>
          <w:lang w:eastAsia="ko-KR"/>
        </w:rPr>
        <w:t xml:space="preserve"> MIMO enhancement</w:t>
      </w:r>
      <w:r>
        <w:rPr>
          <w:rFonts w:eastAsia="맑은 고딕" w:hint="eastAsia"/>
          <w:lang w:eastAsia="ko-KR"/>
        </w:rPr>
        <w:t>s</w:t>
      </w:r>
    </w:p>
    <w:p w:rsidR="008E02D7" w:rsidRPr="008E02D7" w:rsidRDefault="005A0B36" w:rsidP="001D65E6">
      <w:pPr>
        <w:rPr>
          <w:rFonts w:eastAsia="맑은 고딕"/>
          <w:lang w:val="en-US" w:eastAsia="ko-KR"/>
        </w:rPr>
      </w:pPr>
      <w:r>
        <w:rPr>
          <w:rFonts w:eastAsia="맑은 고딕" w:hint="eastAsia"/>
          <w:lang w:val="en-US" w:eastAsia="ko-KR"/>
        </w:rPr>
        <w:t xml:space="preserve">Three companies shared their views. Four major technology areas were identified, </w:t>
      </w:r>
      <w:r w:rsidR="00314819">
        <w:rPr>
          <w:rFonts w:eastAsia="맑은 고딕" w:hint="eastAsia"/>
          <w:lang w:val="en-US" w:eastAsia="ko-KR"/>
        </w:rPr>
        <w:t>all</w:t>
      </w:r>
      <w:r>
        <w:rPr>
          <w:rFonts w:eastAsia="맑은 고딕" w:hint="eastAsia"/>
          <w:lang w:val="en-US" w:eastAsia="ko-KR"/>
        </w:rPr>
        <w:t xml:space="preserve"> of which showed similar level of </w:t>
      </w:r>
      <w:r w:rsidR="005E4175">
        <w:rPr>
          <w:rFonts w:eastAsia="맑은 고딕" w:hint="eastAsia"/>
          <w:lang w:val="en-US" w:eastAsia="ko-KR"/>
        </w:rPr>
        <w:t>support</w:t>
      </w:r>
      <w:r>
        <w:rPr>
          <w:rFonts w:eastAsia="맑은 고딕" w:hint="eastAsia"/>
          <w:lang w:val="en-US" w:eastAsia="ko-KR"/>
        </w:rPr>
        <w:t xml:space="preserve">. </w:t>
      </w:r>
    </w:p>
    <w:p w:rsidR="00314819" w:rsidRDefault="00314819" w:rsidP="00314819">
      <w:pPr>
        <w:jc w:val="center"/>
        <w:rPr>
          <w:rFonts w:eastAsia="맑은 고딕"/>
          <w:lang w:val="en-US" w:eastAsia="ko-KR"/>
        </w:rPr>
      </w:pPr>
      <w:r>
        <w:rPr>
          <w:rFonts w:eastAsia="맑은 고딕" w:hint="eastAsia"/>
          <w:lang w:val="en-US" w:eastAsia="ko-KR"/>
        </w:rPr>
        <w:t>Table 2: Summary of views on LTE MIMO enhancements</w:t>
      </w:r>
    </w:p>
    <w:tbl>
      <w:tblPr>
        <w:tblStyle w:val="TableGrid"/>
        <w:tblW w:w="9416" w:type="dxa"/>
        <w:tblLook w:val="04A0" w:firstRow="1" w:lastRow="0" w:firstColumn="1" w:lastColumn="0" w:noHBand="0" w:noVBand="1"/>
      </w:tblPr>
      <w:tblGrid>
        <w:gridCol w:w="461"/>
        <w:gridCol w:w="2908"/>
        <w:gridCol w:w="1997"/>
        <w:gridCol w:w="4050"/>
      </w:tblGrid>
      <w:tr w:rsidR="00314819" w:rsidTr="008A28BA">
        <w:tc>
          <w:tcPr>
            <w:tcW w:w="461" w:type="dxa"/>
          </w:tcPr>
          <w:p w:rsidR="00314819" w:rsidRDefault="00314819" w:rsidP="008A28BA">
            <w:pPr>
              <w:rPr>
                <w:rFonts w:eastAsia="맑은 고딕"/>
                <w:lang w:val="en-US" w:eastAsia="ko-KR"/>
              </w:rPr>
            </w:pPr>
          </w:p>
        </w:tc>
        <w:tc>
          <w:tcPr>
            <w:tcW w:w="2908" w:type="dxa"/>
          </w:tcPr>
          <w:p w:rsidR="00314819" w:rsidRDefault="00314819" w:rsidP="008A28BA">
            <w:pPr>
              <w:rPr>
                <w:rFonts w:eastAsia="맑은 고딕"/>
                <w:lang w:val="en-US" w:eastAsia="ko-KR"/>
              </w:rPr>
            </w:pPr>
            <w:r>
              <w:rPr>
                <w:rFonts w:eastAsia="맑은 고딕" w:hint="eastAsia"/>
                <w:lang w:val="en-US" w:eastAsia="ko-KR"/>
              </w:rPr>
              <w:t>Technology Area for Enhancement</w:t>
            </w:r>
          </w:p>
        </w:tc>
        <w:tc>
          <w:tcPr>
            <w:tcW w:w="1997" w:type="dxa"/>
          </w:tcPr>
          <w:p w:rsidR="00314819" w:rsidRDefault="00DC4560" w:rsidP="00452563">
            <w:pPr>
              <w:rPr>
                <w:rFonts w:eastAsia="맑은 고딕"/>
                <w:lang w:val="en-US" w:eastAsia="ko-KR"/>
              </w:rPr>
            </w:pPr>
            <w:r>
              <w:rPr>
                <w:rFonts w:eastAsia="맑은 고딕" w:hint="eastAsia"/>
                <w:lang w:val="en-US" w:eastAsia="ko-KR"/>
              </w:rPr>
              <w:t>No. of companies that showed support for RAN1 work</w:t>
            </w:r>
          </w:p>
        </w:tc>
        <w:tc>
          <w:tcPr>
            <w:tcW w:w="4050" w:type="dxa"/>
          </w:tcPr>
          <w:p w:rsidR="00314819" w:rsidRDefault="00314819" w:rsidP="008A28BA">
            <w:pPr>
              <w:rPr>
                <w:rFonts w:eastAsia="맑은 고딕"/>
                <w:lang w:val="en-US" w:eastAsia="ko-KR"/>
              </w:rPr>
            </w:pPr>
            <w:r>
              <w:rPr>
                <w:rFonts w:eastAsia="맑은 고딕" w:hint="eastAsia"/>
                <w:lang w:val="en-US" w:eastAsia="ko-KR"/>
              </w:rPr>
              <w:t>Detailed Technologies</w:t>
            </w:r>
          </w:p>
        </w:tc>
      </w:tr>
      <w:tr w:rsidR="00314819" w:rsidTr="008A28BA">
        <w:trPr>
          <w:trHeight w:val="90"/>
        </w:trPr>
        <w:tc>
          <w:tcPr>
            <w:tcW w:w="461" w:type="dxa"/>
            <w:vMerge w:val="restart"/>
          </w:tcPr>
          <w:p w:rsidR="00314819" w:rsidRDefault="00314819" w:rsidP="008A28BA">
            <w:pPr>
              <w:rPr>
                <w:rFonts w:eastAsia="맑은 고딕"/>
                <w:lang w:val="en-US" w:eastAsia="ko-KR"/>
              </w:rPr>
            </w:pPr>
            <w:r>
              <w:rPr>
                <w:rFonts w:eastAsia="맑은 고딕" w:hint="eastAsia"/>
                <w:lang w:val="en-US" w:eastAsia="ko-KR"/>
              </w:rPr>
              <w:t>L1</w:t>
            </w:r>
          </w:p>
        </w:tc>
        <w:tc>
          <w:tcPr>
            <w:tcW w:w="2908" w:type="dxa"/>
            <w:vMerge w:val="restart"/>
          </w:tcPr>
          <w:p w:rsidR="00314819" w:rsidRDefault="00314819" w:rsidP="008A28BA">
            <w:pPr>
              <w:rPr>
                <w:rFonts w:eastAsia="맑은 고딕"/>
                <w:lang w:val="en-US" w:eastAsia="ko-KR"/>
              </w:rPr>
            </w:pPr>
            <w:r w:rsidRPr="00314819">
              <w:rPr>
                <w:rFonts w:eastAsia="맑은 고딕"/>
                <w:lang w:val="en-US" w:eastAsia="ko-KR"/>
              </w:rPr>
              <w:t>CSI enhancement</w:t>
            </w:r>
          </w:p>
        </w:tc>
        <w:tc>
          <w:tcPr>
            <w:tcW w:w="1997" w:type="dxa"/>
            <w:vMerge w:val="restart"/>
          </w:tcPr>
          <w:p w:rsidR="00314819" w:rsidRPr="00E34FB1" w:rsidRDefault="00314819" w:rsidP="008A28BA">
            <w:pPr>
              <w:rPr>
                <w:rFonts w:eastAsia="맑은 고딕"/>
                <w:lang w:val="en-US" w:eastAsia="ko-KR"/>
              </w:rPr>
            </w:pPr>
            <w:r>
              <w:rPr>
                <w:rFonts w:eastAsia="맑은 고딕" w:hint="eastAsia"/>
                <w:lang w:val="en-US" w:eastAsia="ko-KR"/>
              </w:rPr>
              <w:t>2</w:t>
            </w:r>
          </w:p>
        </w:tc>
        <w:tc>
          <w:tcPr>
            <w:tcW w:w="4050" w:type="dxa"/>
          </w:tcPr>
          <w:p w:rsidR="00314819" w:rsidRDefault="00314819" w:rsidP="00314819">
            <w:pPr>
              <w:rPr>
                <w:rFonts w:eastAsia="맑은 고딕"/>
                <w:lang w:val="en-US" w:eastAsia="ko-KR"/>
              </w:rPr>
            </w:pPr>
            <w:r w:rsidRPr="00314819">
              <w:rPr>
                <w:rFonts w:eastAsia="맑은 고딕"/>
                <w:lang w:val="en-US" w:eastAsia="ko-KR"/>
              </w:rPr>
              <w:t>Extension of advan</w:t>
            </w:r>
            <w:r>
              <w:rPr>
                <w:rFonts w:eastAsia="맑은 고딕" w:hint="eastAsia"/>
                <w:lang w:val="en-US" w:eastAsia="ko-KR"/>
              </w:rPr>
              <w:t>c</w:t>
            </w:r>
            <w:r w:rsidRPr="00314819">
              <w:rPr>
                <w:rFonts w:eastAsia="맑은 고딕"/>
                <w:lang w:val="en-US" w:eastAsia="ko-KR"/>
              </w:rPr>
              <w:t>ed CSI (&gt;2 beams, including Rel-14 leftovers)</w:t>
            </w:r>
          </w:p>
        </w:tc>
      </w:tr>
      <w:tr w:rsidR="00314819" w:rsidTr="008A28BA">
        <w:trPr>
          <w:trHeight w:val="90"/>
        </w:trPr>
        <w:tc>
          <w:tcPr>
            <w:tcW w:w="461" w:type="dxa"/>
            <w:vMerge/>
          </w:tcPr>
          <w:p w:rsidR="00314819" w:rsidRDefault="00314819" w:rsidP="008A28BA">
            <w:pPr>
              <w:rPr>
                <w:rFonts w:eastAsia="맑은 고딕"/>
                <w:lang w:val="en-US" w:eastAsia="ko-KR"/>
              </w:rPr>
            </w:pPr>
          </w:p>
        </w:tc>
        <w:tc>
          <w:tcPr>
            <w:tcW w:w="2908" w:type="dxa"/>
            <w:vMerge/>
          </w:tcPr>
          <w:p w:rsidR="00314819" w:rsidRPr="00A30419" w:rsidRDefault="00314819" w:rsidP="008A28BA">
            <w:pPr>
              <w:rPr>
                <w:rFonts w:eastAsia="맑은 고딕"/>
                <w:lang w:val="en-US" w:eastAsia="ko-KR"/>
              </w:rPr>
            </w:pPr>
          </w:p>
        </w:tc>
        <w:tc>
          <w:tcPr>
            <w:tcW w:w="1997" w:type="dxa"/>
            <w:vMerge/>
          </w:tcPr>
          <w:p w:rsidR="00314819" w:rsidRPr="00E34FB1" w:rsidRDefault="00314819" w:rsidP="008A28BA">
            <w:pPr>
              <w:rPr>
                <w:rFonts w:eastAsia="맑은 고딕"/>
                <w:lang w:val="en-US" w:eastAsia="ko-KR"/>
              </w:rPr>
            </w:pPr>
          </w:p>
        </w:tc>
        <w:tc>
          <w:tcPr>
            <w:tcW w:w="4050" w:type="dxa"/>
          </w:tcPr>
          <w:p w:rsidR="00314819" w:rsidRPr="00E34FB1" w:rsidRDefault="00075E90" w:rsidP="008A28BA">
            <w:pPr>
              <w:rPr>
                <w:rFonts w:eastAsia="맑은 고딕"/>
                <w:lang w:val="en-US" w:eastAsia="ko-KR"/>
              </w:rPr>
            </w:pPr>
            <w:r w:rsidRPr="00075E90">
              <w:rPr>
                <w:rFonts w:eastAsia="맑은 고딕"/>
                <w:lang w:val="en-US" w:eastAsia="ko-KR"/>
              </w:rPr>
              <w:t>Others: Aperiodic IMR, CSI feedback for non-uniform antenna array, DMRS-based link adaptation, post-decoding CQI feedback</w:t>
            </w:r>
          </w:p>
        </w:tc>
      </w:tr>
      <w:tr w:rsidR="00075E90" w:rsidTr="00644691">
        <w:trPr>
          <w:trHeight w:val="1250"/>
        </w:trPr>
        <w:tc>
          <w:tcPr>
            <w:tcW w:w="461" w:type="dxa"/>
          </w:tcPr>
          <w:p w:rsidR="00075E90" w:rsidRDefault="00075E90" w:rsidP="008A28BA">
            <w:pPr>
              <w:rPr>
                <w:rFonts w:eastAsia="맑은 고딕"/>
                <w:lang w:val="en-US" w:eastAsia="ko-KR"/>
              </w:rPr>
            </w:pPr>
            <w:r>
              <w:rPr>
                <w:rFonts w:eastAsia="맑은 고딕" w:hint="eastAsia"/>
                <w:lang w:val="en-US" w:eastAsia="ko-KR"/>
              </w:rPr>
              <w:t>L2</w:t>
            </w:r>
          </w:p>
        </w:tc>
        <w:tc>
          <w:tcPr>
            <w:tcW w:w="2908" w:type="dxa"/>
          </w:tcPr>
          <w:p w:rsidR="00075E90" w:rsidRDefault="00075E90" w:rsidP="008A28BA">
            <w:pPr>
              <w:rPr>
                <w:rFonts w:eastAsia="맑은 고딕"/>
                <w:lang w:val="en-US" w:eastAsia="ko-KR"/>
              </w:rPr>
            </w:pPr>
            <w:r w:rsidRPr="00314819">
              <w:rPr>
                <w:rFonts w:eastAsia="맑은 고딕"/>
                <w:lang w:val="en-US" w:eastAsia="ko-KR"/>
              </w:rPr>
              <w:t>Transmission mode dynamic switching between CRS-based TM3/4 and DMRS-based TM8/9/10</w:t>
            </w:r>
          </w:p>
        </w:tc>
        <w:tc>
          <w:tcPr>
            <w:tcW w:w="1997" w:type="dxa"/>
          </w:tcPr>
          <w:p w:rsidR="00075E90" w:rsidRDefault="00075E90" w:rsidP="008A28BA">
            <w:pPr>
              <w:rPr>
                <w:rFonts w:eastAsia="맑은 고딕"/>
                <w:lang w:val="en-US" w:eastAsia="ko-KR"/>
              </w:rPr>
            </w:pPr>
            <w:r>
              <w:rPr>
                <w:rFonts w:eastAsia="맑은 고딕" w:hint="eastAsia"/>
                <w:lang w:val="en-US" w:eastAsia="ko-KR"/>
              </w:rPr>
              <w:t>2</w:t>
            </w:r>
          </w:p>
        </w:tc>
        <w:tc>
          <w:tcPr>
            <w:tcW w:w="4050" w:type="dxa"/>
          </w:tcPr>
          <w:p w:rsidR="00075E90" w:rsidRDefault="00075E90" w:rsidP="008A28BA">
            <w:pPr>
              <w:rPr>
                <w:rFonts w:eastAsia="맑은 고딕"/>
                <w:lang w:val="en-US" w:eastAsia="ko-KR"/>
              </w:rPr>
            </w:pPr>
          </w:p>
        </w:tc>
      </w:tr>
      <w:tr w:rsidR="00314819" w:rsidTr="008A28BA">
        <w:tc>
          <w:tcPr>
            <w:tcW w:w="461" w:type="dxa"/>
          </w:tcPr>
          <w:p w:rsidR="00314819" w:rsidRDefault="00314819" w:rsidP="008A28BA">
            <w:pPr>
              <w:rPr>
                <w:rFonts w:eastAsia="맑은 고딕"/>
                <w:lang w:val="en-US" w:eastAsia="ko-KR"/>
              </w:rPr>
            </w:pPr>
            <w:r>
              <w:rPr>
                <w:rFonts w:eastAsia="맑은 고딕" w:hint="eastAsia"/>
                <w:lang w:val="en-US" w:eastAsia="ko-KR"/>
              </w:rPr>
              <w:t>L3</w:t>
            </w:r>
          </w:p>
        </w:tc>
        <w:tc>
          <w:tcPr>
            <w:tcW w:w="2908" w:type="dxa"/>
          </w:tcPr>
          <w:p w:rsidR="00314819" w:rsidRDefault="00314819" w:rsidP="00314819">
            <w:pPr>
              <w:rPr>
                <w:rFonts w:eastAsia="맑은 고딕"/>
                <w:lang w:val="en-US" w:eastAsia="ko-KR"/>
              </w:rPr>
            </w:pPr>
            <w:r w:rsidRPr="00314819">
              <w:rPr>
                <w:rFonts w:eastAsia="맑은 고딕"/>
                <w:lang w:val="en-US" w:eastAsia="ko-KR"/>
              </w:rPr>
              <w:t>B</w:t>
            </w:r>
            <w:r>
              <w:rPr>
                <w:rFonts w:eastAsia="맑은 고딕" w:hint="eastAsia"/>
                <w:lang w:val="en-US" w:eastAsia="ko-KR"/>
              </w:rPr>
              <w:t>eamforming</w:t>
            </w:r>
            <w:r w:rsidRPr="00314819">
              <w:rPr>
                <w:rFonts w:eastAsia="맑은 고딕"/>
                <w:lang w:val="en-US" w:eastAsia="ko-KR"/>
              </w:rPr>
              <w:t xml:space="preserve"> for control channel</w:t>
            </w:r>
          </w:p>
        </w:tc>
        <w:tc>
          <w:tcPr>
            <w:tcW w:w="1997" w:type="dxa"/>
          </w:tcPr>
          <w:p w:rsidR="00314819" w:rsidRDefault="00314819" w:rsidP="008A28BA">
            <w:pPr>
              <w:rPr>
                <w:rFonts w:eastAsia="맑은 고딕"/>
                <w:lang w:val="en-US" w:eastAsia="ko-KR"/>
              </w:rPr>
            </w:pPr>
            <w:r>
              <w:rPr>
                <w:rFonts w:eastAsia="맑은 고딕" w:hint="eastAsia"/>
                <w:lang w:val="en-US" w:eastAsia="ko-KR"/>
              </w:rPr>
              <w:t>2</w:t>
            </w:r>
          </w:p>
        </w:tc>
        <w:tc>
          <w:tcPr>
            <w:tcW w:w="4050" w:type="dxa"/>
          </w:tcPr>
          <w:p w:rsidR="00314819" w:rsidRDefault="00314819" w:rsidP="008A28BA">
            <w:pPr>
              <w:rPr>
                <w:rFonts w:eastAsia="맑은 고딕"/>
                <w:lang w:val="en-US" w:eastAsia="ko-KR"/>
              </w:rPr>
            </w:pPr>
          </w:p>
        </w:tc>
      </w:tr>
      <w:tr w:rsidR="00075E90" w:rsidTr="008A28BA">
        <w:trPr>
          <w:trHeight w:val="90"/>
        </w:trPr>
        <w:tc>
          <w:tcPr>
            <w:tcW w:w="461" w:type="dxa"/>
            <w:vMerge w:val="restart"/>
          </w:tcPr>
          <w:p w:rsidR="00075E90" w:rsidRDefault="00075E90" w:rsidP="008A28BA">
            <w:pPr>
              <w:rPr>
                <w:rFonts w:eastAsia="맑은 고딕"/>
                <w:lang w:val="en-US" w:eastAsia="ko-KR"/>
              </w:rPr>
            </w:pPr>
            <w:r>
              <w:rPr>
                <w:rFonts w:eastAsia="맑은 고딕" w:hint="eastAsia"/>
                <w:lang w:val="en-US" w:eastAsia="ko-KR"/>
              </w:rPr>
              <w:t>L4</w:t>
            </w:r>
          </w:p>
        </w:tc>
        <w:tc>
          <w:tcPr>
            <w:tcW w:w="2908" w:type="dxa"/>
            <w:vMerge w:val="restart"/>
          </w:tcPr>
          <w:p w:rsidR="00075E90" w:rsidRDefault="00075E90" w:rsidP="008A28BA">
            <w:pPr>
              <w:rPr>
                <w:rFonts w:eastAsia="맑은 고딕"/>
                <w:lang w:val="en-US" w:eastAsia="ko-KR"/>
              </w:rPr>
            </w:pPr>
            <w:r w:rsidRPr="00314819">
              <w:rPr>
                <w:rFonts w:eastAsia="맑은 고딕"/>
                <w:lang w:val="en-US" w:eastAsia="ko-KR"/>
              </w:rPr>
              <w:t>SRS enhancement</w:t>
            </w:r>
          </w:p>
        </w:tc>
        <w:tc>
          <w:tcPr>
            <w:tcW w:w="1997" w:type="dxa"/>
            <w:vMerge w:val="restart"/>
          </w:tcPr>
          <w:p w:rsidR="00075E90" w:rsidRDefault="00075E90" w:rsidP="008A28BA">
            <w:pPr>
              <w:rPr>
                <w:rFonts w:eastAsia="맑은 고딕"/>
                <w:lang w:val="en-US" w:eastAsia="ko-KR"/>
              </w:rPr>
            </w:pPr>
            <w:r>
              <w:rPr>
                <w:rFonts w:eastAsia="맑은 고딕" w:hint="eastAsia"/>
                <w:lang w:val="en-US" w:eastAsia="ko-KR"/>
              </w:rPr>
              <w:t>3</w:t>
            </w:r>
          </w:p>
        </w:tc>
        <w:tc>
          <w:tcPr>
            <w:tcW w:w="4050" w:type="dxa"/>
          </w:tcPr>
          <w:p w:rsidR="00075E90" w:rsidRDefault="00075E90" w:rsidP="008A28BA">
            <w:pPr>
              <w:rPr>
                <w:rFonts w:eastAsia="맑은 고딕"/>
                <w:lang w:val="en-US" w:eastAsia="ko-KR"/>
              </w:rPr>
            </w:pPr>
            <w:r w:rsidRPr="00075E90">
              <w:rPr>
                <w:rFonts w:eastAsia="맑은 고딕"/>
                <w:lang w:val="en-US" w:eastAsia="ko-KR"/>
              </w:rPr>
              <w:t>SRS antenna switching among 8 antennas</w:t>
            </w:r>
          </w:p>
        </w:tc>
      </w:tr>
      <w:tr w:rsidR="00075E90" w:rsidTr="008A28BA">
        <w:trPr>
          <w:trHeight w:val="90"/>
        </w:trPr>
        <w:tc>
          <w:tcPr>
            <w:tcW w:w="461" w:type="dxa"/>
            <w:vMerge/>
          </w:tcPr>
          <w:p w:rsidR="00075E90" w:rsidRDefault="00075E90" w:rsidP="008A28BA">
            <w:pPr>
              <w:rPr>
                <w:rFonts w:eastAsia="맑은 고딕"/>
                <w:lang w:val="en-US" w:eastAsia="ko-KR"/>
              </w:rPr>
            </w:pPr>
          </w:p>
        </w:tc>
        <w:tc>
          <w:tcPr>
            <w:tcW w:w="2908" w:type="dxa"/>
            <w:vMerge/>
          </w:tcPr>
          <w:p w:rsidR="00075E90" w:rsidRPr="00E34FB1" w:rsidRDefault="00075E90" w:rsidP="008A28BA">
            <w:pPr>
              <w:rPr>
                <w:rFonts w:eastAsia="맑은 고딕"/>
                <w:lang w:val="en-US" w:eastAsia="ko-KR"/>
              </w:rPr>
            </w:pPr>
          </w:p>
        </w:tc>
        <w:tc>
          <w:tcPr>
            <w:tcW w:w="1997" w:type="dxa"/>
            <w:vMerge/>
          </w:tcPr>
          <w:p w:rsidR="00075E90" w:rsidRDefault="00075E90" w:rsidP="008A28BA">
            <w:pPr>
              <w:rPr>
                <w:rFonts w:eastAsia="맑은 고딕"/>
                <w:lang w:val="en-US" w:eastAsia="ko-KR"/>
              </w:rPr>
            </w:pPr>
          </w:p>
        </w:tc>
        <w:tc>
          <w:tcPr>
            <w:tcW w:w="4050" w:type="dxa"/>
          </w:tcPr>
          <w:p w:rsidR="00075E90" w:rsidRDefault="00075E90" w:rsidP="008A28BA">
            <w:pPr>
              <w:rPr>
                <w:rFonts w:eastAsia="맑은 고딕"/>
                <w:lang w:val="en-US" w:eastAsia="ko-KR"/>
              </w:rPr>
            </w:pPr>
            <w:r w:rsidRPr="00075E90">
              <w:rPr>
                <w:rFonts w:eastAsia="맑은 고딕"/>
                <w:lang w:val="en-US" w:eastAsia="ko-KR"/>
              </w:rPr>
              <w:t>Virtual cell ID for SRS</w:t>
            </w:r>
          </w:p>
        </w:tc>
      </w:tr>
      <w:tr w:rsidR="00075E90" w:rsidTr="008A28BA">
        <w:trPr>
          <w:trHeight w:val="90"/>
        </w:trPr>
        <w:tc>
          <w:tcPr>
            <w:tcW w:w="461" w:type="dxa"/>
            <w:vMerge/>
          </w:tcPr>
          <w:p w:rsidR="00075E90" w:rsidRDefault="00075E90" w:rsidP="008A28BA">
            <w:pPr>
              <w:rPr>
                <w:rFonts w:eastAsia="맑은 고딕"/>
                <w:lang w:val="en-US" w:eastAsia="ko-KR"/>
              </w:rPr>
            </w:pPr>
          </w:p>
        </w:tc>
        <w:tc>
          <w:tcPr>
            <w:tcW w:w="2908" w:type="dxa"/>
            <w:vMerge/>
          </w:tcPr>
          <w:p w:rsidR="00075E90" w:rsidRPr="00E34FB1" w:rsidRDefault="00075E90" w:rsidP="008A28BA">
            <w:pPr>
              <w:rPr>
                <w:rFonts w:eastAsia="맑은 고딕"/>
                <w:lang w:val="en-US" w:eastAsia="ko-KR"/>
              </w:rPr>
            </w:pPr>
          </w:p>
        </w:tc>
        <w:tc>
          <w:tcPr>
            <w:tcW w:w="1997" w:type="dxa"/>
            <w:vMerge/>
          </w:tcPr>
          <w:p w:rsidR="00075E90" w:rsidRDefault="00075E90" w:rsidP="008A28BA">
            <w:pPr>
              <w:rPr>
                <w:rFonts w:eastAsia="맑은 고딕"/>
                <w:lang w:val="en-US" w:eastAsia="ko-KR"/>
              </w:rPr>
            </w:pPr>
          </w:p>
        </w:tc>
        <w:tc>
          <w:tcPr>
            <w:tcW w:w="4050" w:type="dxa"/>
          </w:tcPr>
          <w:p w:rsidR="00075E90" w:rsidRDefault="00075E90" w:rsidP="008A28BA">
            <w:pPr>
              <w:rPr>
                <w:rFonts w:eastAsia="맑은 고딕"/>
                <w:lang w:val="en-US" w:eastAsia="ko-KR"/>
              </w:rPr>
            </w:pPr>
            <w:r w:rsidRPr="00075E90">
              <w:rPr>
                <w:rFonts w:eastAsia="맑은 고딕"/>
                <w:lang w:val="en-US" w:eastAsia="ko-KR"/>
              </w:rPr>
              <w:t>SRS coverage enhancement</w:t>
            </w:r>
          </w:p>
        </w:tc>
      </w:tr>
      <w:tr w:rsidR="00075E90" w:rsidTr="008A28BA">
        <w:trPr>
          <w:trHeight w:val="90"/>
        </w:trPr>
        <w:tc>
          <w:tcPr>
            <w:tcW w:w="461" w:type="dxa"/>
          </w:tcPr>
          <w:p w:rsidR="00075E90" w:rsidRDefault="00075E90" w:rsidP="008A28BA">
            <w:pPr>
              <w:rPr>
                <w:rFonts w:eastAsia="맑은 고딕"/>
                <w:lang w:val="en-US" w:eastAsia="ko-KR"/>
              </w:rPr>
            </w:pPr>
          </w:p>
        </w:tc>
        <w:tc>
          <w:tcPr>
            <w:tcW w:w="2908" w:type="dxa"/>
            <w:vMerge/>
          </w:tcPr>
          <w:p w:rsidR="00075E90" w:rsidRPr="00E34FB1" w:rsidRDefault="00075E90" w:rsidP="008A28BA">
            <w:pPr>
              <w:rPr>
                <w:rFonts w:eastAsia="맑은 고딕"/>
                <w:lang w:val="en-US" w:eastAsia="ko-KR"/>
              </w:rPr>
            </w:pPr>
          </w:p>
        </w:tc>
        <w:tc>
          <w:tcPr>
            <w:tcW w:w="1997" w:type="dxa"/>
            <w:vMerge/>
          </w:tcPr>
          <w:p w:rsidR="00075E90" w:rsidRDefault="00075E90" w:rsidP="008A28BA">
            <w:pPr>
              <w:rPr>
                <w:rFonts w:eastAsia="맑은 고딕"/>
                <w:lang w:val="en-US" w:eastAsia="ko-KR"/>
              </w:rPr>
            </w:pPr>
          </w:p>
        </w:tc>
        <w:tc>
          <w:tcPr>
            <w:tcW w:w="4050" w:type="dxa"/>
          </w:tcPr>
          <w:p w:rsidR="00075E90" w:rsidRPr="00075E90" w:rsidRDefault="00075E90" w:rsidP="008A28BA">
            <w:pPr>
              <w:rPr>
                <w:rFonts w:eastAsia="맑은 고딕"/>
                <w:lang w:val="en-US" w:eastAsia="ko-KR"/>
              </w:rPr>
            </w:pPr>
            <w:r w:rsidRPr="00075E90">
              <w:rPr>
                <w:rFonts w:eastAsia="맑은 고딕"/>
                <w:lang w:val="en-US" w:eastAsia="ko-KR"/>
              </w:rPr>
              <w:t>SRS power control</w:t>
            </w:r>
          </w:p>
        </w:tc>
      </w:tr>
    </w:tbl>
    <w:p w:rsidR="00314819" w:rsidRDefault="00314819" w:rsidP="00314819">
      <w:pPr>
        <w:rPr>
          <w:rFonts w:eastAsia="맑은 고딕" w:hint="eastAsia"/>
          <w:lang w:val="en-US" w:eastAsia="ko-KR"/>
        </w:rPr>
      </w:pPr>
    </w:p>
    <w:p w:rsidR="00693B97" w:rsidRDefault="00693B97" w:rsidP="00314819">
      <w:pPr>
        <w:rPr>
          <w:rFonts w:eastAsia="맑은 고딕"/>
          <w:lang w:val="en-US" w:eastAsia="ko-KR"/>
        </w:rPr>
      </w:pPr>
      <w:bookmarkStart w:id="1" w:name="_GoBack"/>
      <w:bookmarkEnd w:id="1"/>
    </w:p>
    <w:p w:rsidR="00464D23" w:rsidRDefault="00464D23" w:rsidP="00464D23">
      <w:pPr>
        <w:pStyle w:val="Heading1"/>
        <w:numPr>
          <w:ilvl w:val="0"/>
          <w:numId w:val="0"/>
        </w:numPr>
        <w:ind w:left="432" w:hanging="432"/>
        <w:rPr>
          <w:rFonts w:eastAsia="맑은 고딕"/>
          <w:lang w:eastAsia="ko-KR"/>
        </w:rPr>
      </w:pPr>
      <w:r>
        <w:rPr>
          <w:rFonts w:eastAsia="맑은 고딕" w:hint="eastAsia"/>
          <w:lang w:eastAsia="ko-KR"/>
        </w:rPr>
        <w:t>3</w:t>
      </w:r>
      <w:r>
        <w:rPr>
          <w:rFonts w:eastAsia="맑은 고딕" w:hint="eastAsia"/>
          <w:lang w:eastAsia="ko-KR"/>
        </w:rPr>
        <w:tab/>
        <w:t>Proposal</w:t>
      </w:r>
    </w:p>
    <w:p w:rsidR="004159CC" w:rsidRDefault="004159CC" w:rsidP="001D65E6">
      <w:pPr>
        <w:rPr>
          <w:rFonts w:eastAsia="맑은 고딕"/>
          <w:lang w:val="en-US" w:eastAsia="ko-KR"/>
        </w:rPr>
      </w:pPr>
      <w:r>
        <w:rPr>
          <w:rFonts w:eastAsia="맑은 고딕" w:hint="eastAsia"/>
          <w:lang w:val="en-US" w:eastAsia="ko-KR"/>
        </w:rPr>
        <w:t xml:space="preserve">On NR MIMO enhancement, the technology areas and detailed technologies proposed </w:t>
      </w:r>
      <w:r w:rsidR="00DC4560">
        <w:rPr>
          <w:rFonts w:eastAsia="맑은 고딕" w:hint="eastAsia"/>
          <w:lang w:val="en-US" w:eastAsia="ko-KR"/>
        </w:rPr>
        <w:t>over email discussion</w:t>
      </w:r>
      <w:r>
        <w:rPr>
          <w:rFonts w:eastAsia="맑은 고딕" w:hint="eastAsia"/>
          <w:lang w:val="en-US" w:eastAsia="ko-KR"/>
        </w:rPr>
        <w:t xml:space="preserve"> </w:t>
      </w:r>
      <w:r w:rsidR="00CC2D25">
        <w:rPr>
          <w:rFonts w:eastAsia="맑은 고딕" w:hint="eastAsia"/>
          <w:lang w:val="en-US" w:eastAsia="ko-KR"/>
        </w:rPr>
        <w:t xml:space="preserve">seem to be beyond what can practically be handled by RAN1. Hence, it may be helpful to reduce the scope of further discussion toward RAN#80 taking into account the level of </w:t>
      </w:r>
      <w:r w:rsidR="005E4175">
        <w:rPr>
          <w:rFonts w:eastAsia="맑은 고딕" w:hint="eastAsia"/>
          <w:lang w:val="en-US" w:eastAsia="ko-KR"/>
        </w:rPr>
        <w:t>support for RAN1 work</w:t>
      </w:r>
      <w:r w:rsidR="00CC2D25">
        <w:rPr>
          <w:rFonts w:eastAsia="맑은 고딕" w:hint="eastAsia"/>
          <w:lang w:val="en-US" w:eastAsia="ko-KR"/>
        </w:rPr>
        <w:t xml:space="preserve"> expressed over email discussion. </w:t>
      </w:r>
    </w:p>
    <w:p w:rsidR="00CC2D25" w:rsidRDefault="00CC2D25" w:rsidP="001D65E6">
      <w:pPr>
        <w:rPr>
          <w:rFonts w:eastAsia="맑은 고딕"/>
          <w:lang w:val="en-US" w:eastAsia="ko-KR"/>
        </w:rPr>
      </w:pPr>
      <w:r w:rsidRPr="00CC2D25">
        <w:rPr>
          <w:rFonts w:eastAsia="맑은 고딕" w:hint="eastAsia"/>
          <w:b/>
          <w:lang w:val="en-US" w:eastAsia="ko-KR"/>
        </w:rPr>
        <w:t>Proposal 1</w:t>
      </w:r>
      <w:r>
        <w:rPr>
          <w:rFonts w:eastAsia="맑은 고딕" w:hint="eastAsia"/>
          <w:lang w:val="en-US" w:eastAsia="ko-KR"/>
        </w:rPr>
        <w:t xml:space="preserve">: On NR MIMO </w:t>
      </w:r>
      <w:r>
        <w:rPr>
          <w:rFonts w:eastAsia="맑은 고딕"/>
          <w:lang w:val="en-US" w:eastAsia="ko-KR"/>
        </w:rPr>
        <w:t>enhancement</w:t>
      </w:r>
      <w:r w:rsidR="00A00A65">
        <w:rPr>
          <w:rFonts w:eastAsia="맑은 고딕" w:hint="eastAsia"/>
          <w:lang w:val="en-US" w:eastAsia="ko-KR"/>
        </w:rPr>
        <w:t>s</w:t>
      </w:r>
      <w:r>
        <w:rPr>
          <w:rFonts w:eastAsia="맑은 고딕" w:hint="eastAsia"/>
          <w:lang w:val="en-US" w:eastAsia="ko-KR"/>
        </w:rPr>
        <w:t>, it is proposed to continue discussion on the following technology areas.</w:t>
      </w:r>
    </w:p>
    <w:p w:rsidR="00CC2D25" w:rsidRPr="00CC2D25" w:rsidRDefault="00CC2D25" w:rsidP="00CC2D25">
      <w:pPr>
        <w:pStyle w:val="ListParagraph"/>
        <w:numPr>
          <w:ilvl w:val="0"/>
          <w:numId w:val="10"/>
        </w:numPr>
        <w:ind w:firstLineChars="0"/>
        <w:rPr>
          <w:rFonts w:ascii="Times New Roman" w:eastAsia="맑은 고딕" w:hAnsi="Times New Roman"/>
          <w:sz w:val="20"/>
          <w:szCs w:val="20"/>
          <w:lang w:eastAsia="ko-KR"/>
        </w:rPr>
      </w:pPr>
      <w:r w:rsidRPr="00CC2D25">
        <w:rPr>
          <w:rFonts w:ascii="Times New Roman" w:eastAsia="맑은 고딕" w:hAnsi="Times New Roman"/>
          <w:sz w:val="20"/>
          <w:szCs w:val="20"/>
          <w:lang w:eastAsia="ko-KR"/>
        </w:rPr>
        <w:t>N1: MU-MIMO</w:t>
      </w:r>
    </w:p>
    <w:p w:rsidR="00CC2D25" w:rsidRPr="00CC2D25" w:rsidRDefault="00CC2D25" w:rsidP="00A06FEF">
      <w:pPr>
        <w:pStyle w:val="ListParagraph"/>
        <w:numPr>
          <w:ilvl w:val="0"/>
          <w:numId w:val="10"/>
        </w:numPr>
        <w:ind w:firstLineChars="0"/>
        <w:rPr>
          <w:rFonts w:ascii="Times New Roman" w:eastAsia="맑은 고딕" w:hAnsi="Times New Roman"/>
          <w:sz w:val="20"/>
          <w:szCs w:val="20"/>
          <w:lang w:eastAsia="ko-KR"/>
        </w:rPr>
      </w:pPr>
      <w:r w:rsidRPr="00CC2D25">
        <w:rPr>
          <w:rFonts w:ascii="Times New Roman" w:eastAsia="맑은 고딕" w:hAnsi="Times New Roman"/>
          <w:sz w:val="20"/>
          <w:szCs w:val="20"/>
          <w:lang w:eastAsia="ko-KR"/>
        </w:rPr>
        <w:t>N2: Multi-TRP / Multi-panel</w:t>
      </w:r>
      <w:r w:rsidR="00A06FEF">
        <w:rPr>
          <w:rFonts w:ascii="Times New Roman" w:eastAsia="맑은 고딕" w:hAnsi="Times New Roman" w:hint="eastAsia"/>
          <w:sz w:val="20"/>
          <w:szCs w:val="20"/>
          <w:lang w:eastAsia="ko-KR"/>
        </w:rPr>
        <w:t xml:space="preserve"> </w:t>
      </w:r>
      <w:r w:rsidR="00A06FEF" w:rsidRPr="00A06FEF">
        <w:rPr>
          <w:rFonts w:ascii="Times New Roman" w:eastAsia="맑은 고딕" w:hAnsi="Times New Roman"/>
          <w:sz w:val="20"/>
          <w:szCs w:val="20"/>
          <w:lang w:eastAsia="ko-KR"/>
        </w:rPr>
        <w:t>(introduce support of NC-JT)</w:t>
      </w:r>
    </w:p>
    <w:p w:rsidR="00CC2D25" w:rsidRPr="00CC2D25" w:rsidRDefault="00CC2D25" w:rsidP="00CC2D25">
      <w:pPr>
        <w:pStyle w:val="ListParagraph"/>
        <w:numPr>
          <w:ilvl w:val="0"/>
          <w:numId w:val="10"/>
        </w:numPr>
        <w:ind w:firstLineChars="0"/>
        <w:rPr>
          <w:rFonts w:ascii="Times New Roman" w:eastAsia="맑은 고딕" w:hAnsi="Times New Roman"/>
          <w:sz w:val="20"/>
          <w:szCs w:val="20"/>
          <w:lang w:eastAsia="ko-KR"/>
        </w:rPr>
      </w:pPr>
      <w:r w:rsidRPr="00CC2D25">
        <w:rPr>
          <w:rFonts w:ascii="Times New Roman" w:eastAsia="맑은 고딕" w:hAnsi="Times New Roman"/>
          <w:sz w:val="20"/>
          <w:szCs w:val="20"/>
          <w:lang w:eastAsia="ko-KR"/>
        </w:rPr>
        <w:t>N4: UL MIMO/coverage</w:t>
      </w:r>
    </w:p>
    <w:p w:rsidR="00CC2D25" w:rsidRPr="00CC2D25" w:rsidRDefault="00CC2D25" w:rsidP="00CC2D25">
      <w:pPr>
        <w:pStyle w:val="ListParagraph"/>
        <w:numPr>
          <w:ilvl w:val="0"/>
          <w:numId w:val="10"/>
        </w:numPr>
        <w:ind w:firstLineChars="0"/>
        <w:rPr>
          <w:rFonts w:ascii="Times New Roman" w:eastAsia="맑은 고딕" w:hAnsi="Times New Roman"/>
          <w:sz w:val="20"/>
          <w:szCs w:val="20"/>
          <w:lang w:eastAsia="ko-KR"/>
        </w:rPr>
      </w:pPr>
      <w:r w:rsidRPr="00CC2D25">
        <w:rPr>
          <w:rFonts w:ascii="Times New Roman" w:eastAsia="맑은 고딕" w:hAnsi="Times New Roman"/>
          <w:sz w:val="20"/>
          <w:szCs w:val="20"/>
          <w:lang w:eastAsia="ko-KR"/>
        </w:rPr>
        <w:t>N6: Beam management</w:t>
      </w:r>
    </w:p>
    <w:p w:rsidR="00CC2D25" w:rsidRPr="00CC2D25" w:rsidRDefault="00CC2D25" w:rsidP="00CC2D25">
      <w:pPr>
        <w:rPr>
          <w:rFonts w:eastAsia="맑은 고딕"/>
          <w:lang w:val="en-US" w:eastAsia="ko-KR"/>
        </w:rPr>
      </w:pPr>
    </w:p>
    <w:p w:rsidR="00CC2D25" w:rsidRDefault="00CC2D25" w:rsidP="00CC2D25">
      <w:pPr>
        <w:rPr>
          <w:rFonts w:eastAsia="맑은 고딕"/>
          <w:lang w:val="en-US" w:eastAsia="ko-KR"/>
        </w:rPr>
      </w:pPr>
      <w:r>
        <w:rPr>
          <w:rFonts w:eastAsia="맑은 고딕" w:hint="eastAsia"/>
          <w:lang w:val="en-US" w:eastAsia="ko-KR"/>
        </w:rPr>
        <w:t xml:space="preserve">On LTE MIMO enhancement, it seems premature to decide upon a direction for further discussion due to the limited participation in email discussion. </w:t>
      </w:r>
      <w:r w:rsidR="00A00A65">
        <w:rPr>
          <w:rFonts w:eastAsia="맑은 고딕" w:hint="eastAsia"/>
          <w:lang w:val="en-US" w:eastAsia="ko-KR"/>
        </w:rPr>
        <w:t>T</w:t>
      </w:r>
      <w:r w:rsidR="00A00A65">
        <w:rPr>
          <w:rFonts w:eastAsia="맑은 고딕"/>
          <w:lang w:val="en-US" w:eastAsia="ko-KR"/>
        </w:rPr>
        <w:t>h</w:t>
      </w:r>
      <w:r w:rsidR="00A00A65">
        <w:rPr>
          <w:rFonts w:eastAsia="맑은 고딕" w:hint="eastAsia"/>
          <w:lang w:val="en-US" w:eastAsia="ko-KR"/>
        </w:rPr>
        <w:t xml:space="preserve">ere seems a need for change in the email discussion structure. </w:t>
      </w:r>
    </w:p>
    <w:p w:rsidR="00A00A65" w:rsidRPr="00CC2D25" w:rsidRDefault="00A00A65" w:rsidP="00CC2D25">
      <w:pPr>
        <w:rPr>
          <w:rFonts w:eastAsia="맑은 고딕"/>
          <w:lang w:val="en-US" w:eastAsia="ko-KR"/>
        </w:rPr>
      </w:pPr>
      <w:r w:rsidRPr="00A00A65">
        <w:rPr>
          <w:rFonts w:eastAsia="맑은 고딕" w:hint="eastAsia"/>
          <w:b/>
          <w:lang w:val="en-US" w:eastAsia="ko-KR"/>
        </w:rPr>
        <w:t>Proposal 2</w:t>
      </w:r>
      <w:r>
        <w:rPr>
          <w:rFonts w:eastAsia="맑은 고딕" w:hint="eastAsia"/>
          <w:lang w:val="en-US" w:eastAsia="ko-KR"/>
        </w:rPr>
        <w:t xml:space="preserve">: The moderator </w:t>
      </w:r>
      <w:r w:rsidR="00BD208F">
        <w:rPr>
          <w:rFonts w:eastAsia="맑은 고딕" w:hint="eastAsia"/>
          <w:lang w:val="en-US" w:eastAsia="ko-KR"/>
        </w:rPr>
        <w:t>proposes to</w:t>
      </w:r>
      <w:r>
        <w:rPr>
          <w:rFonts w:eastAsia="맑은 고딕" w:hint="eastAsia"/>
          <w:lang w:val="en-US" w:eastAsia="ko-KR"/>
        </w:rPr>
        <w:t xml:space="preserve"> start separate email threads for NR MIMO enhancements and LTE MIMO enhancements after RAN#79. </w:t>
      </w:r>
    </w:p>
    <w:p w:rsidR="00314819" w:rsidRDefault="00314819" w:rsidP="001D65E6">
      <w:pPr>
        <w:rPr>
          <w:rFonts w:eastAsia="맑은 고딕"/>
          <w:lang w:val="en-US" w:eastAsia="ko-KR"/>
        </w:rPr>
      </w:pPr>
    </w:p>
    <w:sectPr w:rsidR="00314819"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5D9" w:rsidRPr="008C651D" w:rsidRDefault="003065D9" w:rsidP="00C24254">
      <w:pPr>
        <w:spacing w:after="0"/>
        <w:rPr>
          <w:rFonts w:ascii="Arial" w:eastAsia="SimSun" w:hAnsi="Arial" w:cs="Arial"/>
          <w:color w:val="0000FF"/>
          <w:kern w:val="2"/>
          <w:lang w:val="en-US" w:eastAsia="zh-CN"/>
        </w:rPr>
      </w:pPr>
      <w:r>
        <w:separator/>
      </w:r>
    </w:p>
  </w:endnote>
  <w:endnote w:type="continuationSeparator" w:id="0">
    <w:p w:rsidR="003065D9" w:rsidRPr="008C651D" w:rsidRDefault="003065D9"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5D9" w:rsidRPr="008C651D" w:rsidRDefault="003065D9" w:rsidP="00C24254">
      <w:pPr>
        <w:spacing w:after="0"/>
        <w:rPr>
          <w:rFonts w:ascii="Arial" w:eastAsia="SimSun" w:hAnsi="Arial" w:cs="Arial"/>
          <w:color w:val="0000FF"/>
          <w:kern w:val="2"/>
          <w:lang w:val="en-US" w:eastAsia="zh-CN"/>
        </w:rPr>
      </w:pPr>
      <w:r>
        <w:separator/>
      </w:r>
    </w:p>
  </w:footnote>
  <w:footnote w:type="continuationSeparator" w:id="0">
    <w:p w:rsidR="003065D9" w:rsidRPr="008C651D" w:rsidRDefault="003065D9"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04192F"/>
    <w:multiLevelType w:val="hybridMultilevel"/>
    <w:tmpl w:val="0106C4E0"/>
    <w:lvl w:ilvl="0" w:tplc="BD52ADB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6E33FA"/>
    <w:multiLevelType w:val="hybridMultilevel"/>
    <w:tmpl w:val="39E2034C"/>
    <w:lvl w:ilvl="0" w:tplc="FFFFFFFF">
      <w:start w:val="1"/>
      <w:numFmt w:val="bullet"/>
      <w:lvlText w:val=""/>
      <w:lvlJc w:val="left"/>
      <w:pPr>
        <w:ind w:left="832" w:hanging="400"/>
      </w:pPr>
      <w:rPr>
        <w:rFonts w:ascii="Symbol" w:hAnsi="Symbol" w:hint="default"/>
      </w:rPr>
    </w:lvl>
    <w:lvl w:ilvl="1" w:tplc="04090003" w:tentative="1">
      <w:start w:val="1"/>
      <w:numFmt w:val="bullet"/>
      <w:lvlText w:val=""/>
      <w:lvlJc w:val="left"/>
      <w:pPr>
        <w:ind w:left="1232" w:hanging="400"/>
      </w:pPr>
      <w:rPr>
        <w:rFonts w:ascii="Wingdings" w:hAnsi="Wingdings" w:hint="default"/>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3">
    <w:nsid w:val="348879FC"/>
    <w:multiLevelType w:val="hybridMultilevel"/>
    <w:tmpl w:val="1144AE72"/>
    <w:lvl w:ilvl="0" w:tplc="BD52ADB2">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16B653E"/>
    <w:multiLevelType w:val="hybridMultilevel"/>
    <w:tmpl w:val="C0FC3F36"/>
    <w:lvl w:ilvl="0" w:tplc="00ECCBD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6805460C"/>
    <w:multiLevelType w:val="hybridMultilevel"/>
    <w:tmpl w:val="0C4287E2"/>
    <w:lvl w:ilvl="0" w:tplc="0409000F">
      <w:start w:val="1"/>
      <w:numFmt w:val="decimal"/>
      <w:lvlText w:val="%1."/>
      <w:lvlJc w:val="left"/>
      <w:pPr>
        <w:ind w:left="848" w:hanging="400"/>
      </w:pPr>
    </w:lvl>
    <w:lvl w:ilvl="1" w:tplc="04090019" w:tentative="1">
      <w:start w:val="1"/>
      <w:numFmt w:val="upperLetter"/>
      <w:lvlText w:val="%2."/>
      <w:lvlJc w:val="left"/>
      <w:pPr>
        <w:ind w:left="1248" w:hanging="400"/>
      </w:pPr>
    </w:lvl>
    <w:lvl w:ilvl="2" w:tplc="0409001B" w:tentative="1">
      <w:start w:val="1"/>
      <w:numFmt w:val="lowerRoman"/>
      <w:lvlText w:val="%3."/>
      <w:lvlJc w:val="right"/>
      <w:pPr>
        <w:ind w:left="1648" w:hanging="400"/>
      </w:pPr>
    </w:lvl>
    <w:lvl w:ilvl="3" w:tplc="0409000F" w:tentative="1">
      <w:start w:val="1"/>
      <w:numFmt w:val="decimal"/>
      <w:lvlText w:val="%4."/>
      <w:lvlJc w:val="left"/>
      <w:pPr>
        <w:ind w:left="2048" w:hanging="400"/>
      </w:pPr>
    </w:lvl>
    <w:lvl w:ilvl="4" w:tplc="04090019" w:tentative="1">
      <w:start w:val="1"/>
      <w:numFmt w:val="upperLetter"/>
      <w:lvlText w:val="%5."/>
      <w:lvlJc w:val="left"/>
      <w:pPr>
        <w:ind w:left="2448" w:hanging="400"/>
      </w:pPr>
    </w:lvl>
    <w:lvl w:ilvl="5" w:tplc="0409001B" w:tentative="1">
      <w:start w:val="1"/>
      <w:numFmt w:val="lowerRoman"/>
      <w:lvlText w:val="%6."/>
      <w:lvlJc w:val="right"/>
      <w:pPr>
        <w:ind w:left="2848" w:hanging="400"/>
      </w:pPr>
    </w:lvl>
    <w:lvl w:ilvl="6" w:tplc="0409000F" w:tentative="1">
      <w:start w:val="1"/>
      <w:numFmt w:val="decimal"/>
      <w:lvlText w:val="%7."/>
      <w:lvlJc w:val="left"/>
      <w:pPr>
        <w:ind w:left="3248" w:hanging="400"/>
      </w:pPr>
    </w:lvl>
    <w:lvl w:ilvl="7" w:tplc="04090019" w:tentative="1">
      <w:start w:val="1"/>
      <w:numFmt w:val="upperLetter"/>
      <w:lvlText w:val="%8."/>
      <w:lvlJc w:val="left"/>
      <w:pPr>
        <w:ind w:left="3648" w:hanging="400"/>
      </w:pPr>
    </w:lvl>
    <w:lvl w:ilvl="8" w:tplc="0409001B" w:tentative="1">
      <w:start w:val="1"/>
      <w:numFmt w:val="lowerRoman"/>
      <w:lvlText w:val="%9."/>
      <w:lvlJc w:val="right"/>
      <w:pPr>
        <w:ind w:left="4048" w:hanging="400"/>
      </w:pPr>
    </w:lvl>
  </w:abstractNum>
  <w:abstractNum w:abstractNumId="6">
    <w:nsid w:val="778A2C61"/>
    <w:multiLevelType w:val="multilevel"/>
    <w:tmpl w:val="7AD481B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D311C7C"/>
    <w:multiLevelType w:val="hybridMultilevel"/>
    <w:tmpl w:val="7A767BB0"/>
    <w:lvl w:ilvl="0" w:tplc="552E30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2"/>
  </w:num>
  <w:num w:numId="4">
    <w:abstractNumId w:val="5"/>
  </w:num>
  <w:num w:numId="5">
    <w:abstractNumId w:val="8"/>
  </w:num>
  <w:num w:numId="6">
    <w:abstractNumId w:val="0"/>
  </w:num>
  <w:num w:numId="7">
    <w:abstractNumId w:val="6"/>
  </w:num>
  <w:num w:numId="8">
    <w:abstractNumId w:val="1"/>
  </w:num>
  <w:num w:numId="9">
    <w:abstractNumId w:val="4"/>
  </w:num>
  <w:num w:numId="1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2977"/>
    <w:rsid w:val="00003AC0"/>
    <w:rsid w:val="00004092"/>
    <w:rsid w:val="0000473D"/>
    <w:rsid w:val="00004AAB"/>
    <w:rsid w:val="00004D4B"/>
    <w:rsid w:val="000050A3"/>
    <w:rsid w:val="00005FB7"/>
    <w:rsid w:val="000078A9"/>
    <w:rsid w:val="00007FA8"/>
    <w:rsid w:val="0001019F"/>
    <w:rsid w:val="00010B42"/>
    <w:rsid w:val="00011A52"/>
    <w:rsid w:val="00012784"/>
    <w:rsid w:val="00012A2D"/>
    <w:rsid w:val="00012CBE"/>
    <w:rsid w:val="00012D1D"/>
    <w:rsid w:val="00013089"/>
    <w:rsid w:val="00013196"/>
    <w:rsid w:val="0001355A"/>
    <w:rsid w:val="000139BF"/>
    <w:rsid w:val="00014471"/>
    <w:rsid w:val="0001520A"/>
    <w:rsid w:val="0001590C"/>
    <w:rsid w:val="00016223"/>
    <w:rsid w:val="00016625"/>
    <w:rsid w:val="000172D3"/>
    <w:rsid w:val="00021267"/>
    <w:rsid w:val="00022440"/>
    <w:rsid w:val="0002246E"/>
    <w:rsid w:val="00022AF7"/>
    <w:rsid w:val="00022B64"/>
    <w:rsid w:val="00023056"/>
    <w:rsid w:val="00023526"/>
    <w:rsid w:val="00023E38"/>
    <w:rsid w:val="000253A8"/>
    <w:rsid w:val="00025CA7"/>
    <w:rsid w:val="0002766E"/>
    <w:rsid w:val="00030AFB"/>
    <w:rsid w:val="0003152E"/>
    <w:rsid w:val="00031B21"/>
    <w:rsid w:val="00031C89"/>
    <w:rsid w:val="000349F8"/>
    <w:rsid w:val="00035225"/>
    <w:rsid w:val="0003660E"/>
    <w:rsid w:val="00036C1F"/>
    <w:rsid w:val="00036ED2"/>
    <w:rsid w:val="000375C4"/>
    <w:rsid w:val="00037B2A"/>
    <w:rsid w:val="00042125"/>
    <w:rsid w:val="00042212"/>
    <w:rsid w:val="00043D37"/>
    <w:rsid w:val="00044000"/>
    <w:rsid w:val="00044035"/>
    <w:rsid w:val="00044355"/>
    <w:rsid w:val="00044367"/>
    <w:rsid w:val="00044C8B"/>
    <w:rsid w:val="00045195"/>
    <w:rsid w:val="00045521"/>
    <w:rsid w:val="000455CE"/>
    <w:rsid w:val="0004609C"/>
    <w:rsid w:val="00046152"/>
    <w:rsid w:val="000467D6"/>
    <w:rsid w:val="000471D5"/>
    <w:rsid w:val="000475BE"/>
    <w:rsid w:val="00047913"/>
    <w:rsid w:val="00047BA8"/>
    <w:rsid w:val="0005065E"/>
    <w:rsid w:val="000516CE"/>
    <w:rsid w:val="000519A6"/>
    <w:rsid w:val="000527A4"/>
    <w:rsid w:val="00052E57"/>
    <w:rsid w:val="00054579"/>
    <w:rsid w:val="000545F1"/>
    <w:rsid w:val="00054E0C"/>
    <w:rsid w:val="000560AA"/>
    <w:rsid w:val="000567FC"/>
    <w:rsid w:val="000568E2"/>
    <w:rsid w:val="00056C84"/>
    <w:rsid w:val="00056FBB"/>
    <w:rsid w:val="00061E9F"/>
    <w:rsid w:val="00063294"/>
    <w:rsid w:val="00063375"/>
    <w:rsid w:val="000636E5"/>
    <w:rsid w:val="000637F3"/>
    <w:rsid w:val="00063801"/>
    <w:rsid w:val="0006399B"/>
    <w:rsid w:val="00064492"/>
    <w:rsid w:val="000650F4"/>
    <w:rsid w:val="0006608C"/>
    <w:rsid w:val="00066BD8"/>
    <w:rsid w:val="00067263"/>
    <w:rsid w:val="000678D1"/>
    <w:rsid w:val="000700CF"/>
    <w:rsid w:val="000701D6"/>
    <w:rsid w:val="00070332"/>
    <w:rsid w:val="0007046B"/>
    <w:rsid w:val="00070856"/>
    <w:rsid w:val="00070DB7"/>
    <w:rsid w:val="00071541"/>
    <w:rsid w:val="00071761"/>
    <w:rsid w:val="00072601"/>
    <w:rsid w:val="000730DE"/>
    <w:rsid w:val="000731FA"/>
    <w:rsid w:val="0007338F"/>
    <w:rsid w:val="00073552"/>
    <w:rsid w:val="000752A8"/>
    <w:rsid w:val="00075B1D"/>
    <w:rsid w:val="00075BB3"/>
    <w:rsid w:val="00075BEA"/>
    <w:rsid w:val="00075E90"/>
    <w:rsid w:val="0007637B"/>
    <w:rsid w:val="00076BE4"/>
    <w:rsid w:val="000772C9"/>
    <w:rsid w:val="000772F3"/>
    <w:rsid w:val="00077830"/>
    <w:rsid w:val="00077A0A"/>
    <w:rsid w:val="00077B6F"/>
    <w:rsid w:val="00077E89"/>
    <w:rsid w:val="00077F8A"/>
    <w:rsid w:val="0008065A"/>
    <w:rsid w:val="00081233"/>
    <w:rsid w:val="0008162F"/>
    <w:rsid w:val="000816F8"/>
    <w:rsid w:val="00082201"/>
    <w:rsid w:val="000824C5"/>
    <w:rsid w:val="00082628"/>
    <w:rsid w:val="00083ABA"/>
    <w:rsid w:val="00083BE3"/>
    <w:rsid w:val="00084271"/>
    <w:rsid w:val="000849FA"/>
    <w:rsid w:val="00084C1B"/>
    <w:rsid w:val="000851DE"/>
    <w:rsid w:val="00086098"/>
    <w:rsid w:val="000866F7"/>
    <w:rsid w:val="00086FF9"/>
    <w:rsid w:val="000870FB"/>
    <w:rsid w:val="00087F84"/>
    <w:rsid w:val="00090C99"/>
    <w:rsid w:val="000916C7"/>
    <w:rsid w:val="00093016"/>
    <w:rsid w:val="00093082"/>
    <w:rsid w:val="0009411F"/>
    <w:rsid w:val="00094568"/>
    <w:rsid w:val="00094696"/>
    <w:rsid w:val="000961C3"/>
    <w:rsid w:val="0009696C"/>
    <w:rsid w:val="00096EA1"/>
    <w:rsid w:val="00097610"/>
    <w:rsid w:val="00097AFB"/>
    <w:rsid w:val="000A2A88"/>
    <w:rsid w:val="000A2AA9"/>
    <w:rsid w:val="000A2C2A"/>
    <w:rsid w:val="000A5E88"/>
    <w:rsid w:val="000A6D57"/>
    <w:rsid w:val="000A7499"/>
    <w:rsid w:val="000B02CC"/>
    <w:rsid w:val="000B0FF4"/>
    <w:rsid w:val="000B10DF"/>
    <w:rsid w:val="000B20B5"/>
    <w:rsid w:val="000B244F"/>
    <w:rsid w:val="000B30C7"/>
    <w:rsid w:val="000B3157"/>
    <w:rsid w:val="000B387E"/>
    <w:rsid w:val="000B38DA"/>
    <w:rsid w:val="000B45FA"/>
    <w:rsid w:val="000B55C4"/>
    <w:rsid w:val="000B5BC6"/>
    <w:rsid w:val="000B5ED4"/>
    <w:rsid w:val="000B6056"/>
    <w:rsid w:val="000B6DE7"/>
    <w:rsid w:val="000C017E"/>
    <w:rsid w:val="000C0E97"/>
    <w:rsid w:val="000C0FF7"/>
    <w:rsid w:val="000C254E"/>
    <w:rsid w:val="000C3976"/>
    <w:rsid w:val="000C3B5C"/>
    <w:rsid w:val="000C4097"/>
    <w:rsid w:val="000C412A"/>
    <w:rsid w:val="000C4811"/>
    <w:rsid w:val="000C4BE8"/>
    <w:rsid w:val="000C5154"/>
    <w:rsid w:val="000C54BD"/>
    <w:rsid w:val="000C54DB"/>
    <w:rsid w:val="000C5504"/>
    <w:rsid w:val="000C563A"/>
    <w:rsid w:val="000C58AA"/>
    <w:rsid w:val="000C69C5"/>
    <w:rsid w:val="000C6F08"/>
    <w:rsid w:val="000D08FE"/>
    <w:rsid w:val="000D095A"/>
    <w:rsid w:val="000D0F2C"/>
    <w:rsid w:val="000D11B2"/>
    <w:rsid w:val="000D1B56"/>
    <w:rsid w:val="000D2153"/>
    <w:rsid w:val="000D24F1"/>
    <w:rsid w:val="000D2EC5"/>
    <w:rsid w:val="000D3179"/>
    <w:rsid w:val="000D47BA"/>
    <w:rsid w:val="000D4CFD"/>
    <w:rsid w:val="000D4E56"/>
    <w:rsid w:val="000D54BC"/>
    <w:rsid w:val="000E0868"/>
    <w:rsid w:val="000E10FB"/>
    <w:rsid w:val="000E1B09"/>
    <w:rsid w:val="000E1E05"/>
    <w:rsid w:val="000E2130"/>
    <w:rsid w:val="000E2341"/>
    <w:rsid w:val="000E2415"/>
    <w:rsid w:val="000E41D1"/>
    <w:rsid w:val="000E45E9"/>
    <w:rsid w:val="000E59B0"/>
    <w:rsid w:val="000E7F0D"/>
    <w:rsid w:val="000F28B3"/>
    <w:rsid w:val="000F315F"/>
    <w:rsid w:val="000F3178"/>
    <w:rsid w:val="000F3396"/>
    <w:rsid w:val="000F3482"/>
    <w:rsid w:val="000F3509"/>
    <w:rsid w:val="000F39D1"/>
    <w:rsid w:val="000F3C6B"/>
    <w:rsid w:val="000F4070"/>
    <w:rsid w:val="000F586E"/>
    <w:rsid w:val="000F6D2B"/>
    <w:rsid w:val="000F6FB0"/>
    <w:rsid w:val="000F75BF"/>
    <w:rsid w:val="000F780B"/>
    <w:rsid w:val="00100693"/>
    <w:rsid w:val="001014B5"/>
    <w:rsid w:val="00101B3E"/>
    <w:rsid w:val="00101BAB"/>
    <w:rsid w:val="001022BD"/>
    <w:rsid w:val="0010262A"/>
    <w:rsid w:val="0010278B"/>
    <w:rsid w:val="0010326F"/>
    <w:rsid w:val="001037E3"/>
    <w:rsid w:val="00103866"/>
    <w:rsid w:val="00103C43"/>
    <w:rsid w:val="001041E6"/>
    <w:rsid w:val="00104A70"/>
    <w:rsid w:val="001052D7"/>
    <w:rsid w:val="001054A5"/>
    <w:rsid w:val="00105D33"/>
    <w:rsid w:val="0010600F"/>
    <w:rsid w:val="001067F7"/>
    <w:rsid w:val="00107351"/>
    <w:rsid w:val="0011012F"/>
    <w:rsid w:val="00111148"/>
    <w:rsid w:val="001116E2"/>
    <w:rsid w:val="0011182F"/>
    <w:rsid w:val="00112234"/>
    <w:rsid w:val="0011228E"/>
    <w:rsid w:val="00112BE3"/>
    <w:rsid w:val="0011330C"/>
    <w:rsid w:val="00113A6E"/>
    <w:rsid w:val="00113FC9"/>
    <w:rsid w:val="00114329"/>
    <w:rsid w:val="0011537D"/>
    <w:rsid w:val="00115538"/>
    <w:rsid w:val="001160F1"/>
    <w:rsid w:val="001164A1"/>
    <w:rsid w:val="00116ADC"/>
    <w:rsid w:val="00116FEA"/>
    <w:rsid w:val="0011710B"/>
    <w:rsid w:val="00117410"/>
    <w:rsid w:val="00117D6D"/>
    <w:rsid w:val="00120DDE"/>
    <w:rsid w:val="00121974"/>
    <w:rsid w:val="00121E56"/>
    <w:rsid w:val="00121EFB"/>
    <w:rsid w:val="0012243F"/>
    <w:rsid w:val="00122D31"/>
    <w:rsid w:val="00123C38"/>
    <w:rsid w:val="00123CD7"/>
    <w:rsid w:val="00124DA9"/>
    <w:rsid w:val="00125ACB"/>
    <w:rsid w:val="00126327"/>
    <w:rsid w:val="001269A5"/>
    <w:rsid w:val="00126B17"/>
    <w:rsid w:val="00126D3B"/>
    <w:rsid w:val="00127137"/>
    <w:rsid w:val="0012761A"/>
    <w:rsid w:val="0013030E"/>
    <w:rsid w:val="00131BDE"/>
    <w:rsid w:val="00131DD9"/>
    <w:rsid w:val="0013433D"/>
    <w:rsid w:val="001343BE"/>
    <w:rsid w:val="00134A37"/>
    <w:rsid w:val="00134E5C"/>
    <w:rsid w:val="00134EA5"/>
    <w:rsid w:val="0013681B"/>
    <w:rsid w:val="0013693F"/>
    <w:rsid w:val="00137354"/>
    <w:rsid w:val="00137AB3"/>
    <w:rsid w:val="00142E09"/>
    <w:rsid w:val="0014372F"/>
    <w:rsid w:val="00143AE4"/>
    <w:rsid w:val="00143C09"/>
    <w:rsid w:val="001450FD"/>
    <w:rsid w:val="00145F55"/>
    <w:rsid w:val="001461CA"/>
    <w:rsid w:val="00146523"/>
    <w:rsid w:val="00146614"/>
    <w:rsid w:val="00146AAB"/>
    <w:rsid w:val="001471B6"/>
    <w:rsid w:val="00147E1C"/>
    <w:rsid w:val="001502CF"/>
    <w:rsid w:val="0015061A"/>
    <w:rsid w:val="00150EE4"/>
    <w:rsid w:val="00151078"/>
    <w:rsid w:val="0015107F"/>
    <w:rsid w:val="00151462"/>
    <w:rsid w:val="00151CCC"/>
    <w:rsid w:val="00151F81"/>
    <w:rsid w:val="001535AB"/>
    <w:rsid w:val="00153CFA"/>
    <w:rsid w:val="00154004"/>
    <w:rsid w:val="0015454E"/>
    <w:rsid w:val="00154871"/>
    <w:rsid w:val="00154907"/>
    <w:rsid w:val="001565EE"/>
    <w:rsid w:val="001566A1"/>
    <w:rsid w:val="0015717A"/>
    <w:rsid w:val="00157199"/>
    <w:rsid w:val="0015730C"/>
    <w:rsid w:val="001573A9"/>
    <w:rsid w:val="0015786B"/>
    <w:rsid w:val="00160710"/>
    <w:rsid w:val="00160AE1"/>
    <w:rsid w:val="001614FD"/>
    <w:rsid w:val="001616D5"/>
    <w:rsid w:val="001624AA"/>
    <w:rsid w:val="0016251F"/>
    <w:rsid w:val="001626AB"/>
    <w:rsid w:val="001627B0"/>
    <w:rsid w:val="00163452"/>
    <w:rsid w:val="00163D54"/>
    <w:rsid w:val="00163DB6"/>
    <w:rsid w:val="00164316"/>
    <w:rsid w:val="00164C32"/>
    <w:rsid w:val="00164D58"/>
    <w:rsid w:val="00165EE8"/>
    <w:rsid w:val="00166704"/>
    <w:rsid w:val="001667C3"/>
    <w:rsid w:val="00166F1A"/>
    <w:rsid w:val="00167498"/>
    <w:rsid w:val="00167D2C"/>
    <w:rsid w:val="001706EA"/>
    <w:rsid w:val="001715D8"/>
    <w:rsid w:val="001716A5"/>
    <w:rsid w:val="001724B9"/>
    <w:rsid w:val="00172A29"/>
    <w:rsid w:val="00173025"/>
    <w:rsid w:val="00174CB4"/>
    <w:rsid w:val="00175CCD"/>
    <w:rsid w:val="001776BB"/>
    <w:rsid w:val="00177D24"/>
    <w:rsid w:val="00180678"/>
    <w:rsid w:val="00180B0B"/>
    <w:rsid w:val="00180F8A"/>
    <w:rsid w:val="001825EA"/>
    <w:rsid w:val="001832CD"/>
    <w:rsid w:val="00183341"/>
    <w:rsid w:val="001838A8"/>
    <w:rsid w:val="0018489B"/>
    <w:rsid w:val="00184DE9"/>
    <w:rsid w:val="00185AE6"/>
    <w:rsid w:val="00185B56"/>
    <w:rsid w:val="00186172"/>
    <w:rsid w:val="00186560"/>
    <w:rsid w:val="0018716E"/>
    <w:rsid w:val="0018743E"/>
    <w:rsid w:val="00187A3F"/>
    <w:rsid w:val="00190D0D"/>
    <w:rsid w:val="00191586"/>
    <w:rsid w:val="00193044"/>
    <w:rsid w:val="00194AD0"/>
    <w:rsid w:val="00194AF6"/>
    <w:rsid w:val="00194C01"/>
    <w:rsid w:val="00194EF9"/>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297C"/>
    <w:rsid w:val="001B3061"/>
    <w:rsid w:val="001B39A1"/>
    <w:rsid w:val="001B4043"/>
    <w:rsid w:val="001B481E"/>
    <w:rsid w:val="001B4ACE"/>
    <w:rsid w:val="001B4D1A"/>
    <w:rsid w:val="001B4DC4"/>
    <w:rsid w:val="001B4F2F"/>
    <w:rsid w:val="001B5478"/>
    <w:rsid w:val="001B666F"/>
    <w:rsid w:val="001B6E0B"/>
    <w:rsid w:val="001B7FBA"/>
    <w:rsid w:val="001C05B3"/>
    <w:rsid w:val="001C0CE7"/>
    <w:rsid w:val="001C1554"/>
    <w:rsid w:val="001C28FA"/>
    <w:rsid w:val="001C4891"/>
    <w:rsid w:val="001C521C"/>
    <w:rsid w:val="001C642A"/>
    <w:rsid w:val="001C6614"/>
    <w:rsid w:val="001C6B55"/>
    <w:rsid w:val="001D04AF"/>
    <w:rsid w:val="001D27DA"/>
    <w:rsid w:val="001D4A66"/>
    <w:rsid w:val="001D547D"/>
    <w:rsid w:val="001D58BC"/>
    <w:rsid w:val="001D59F0"/>
    <w:rsid w:val="001D5CD8"/>
    <w:rsid w:val="001D64CE"/>
    <w:rsid w:val="001D65E6"/>
    <w:rsid w:val="001D6AB5"/>
    <w:rsid w:val="001D6D0E"/>
    <w:rsid w:val="001D7F44"/>
    <w:rsid w:val="001E0401"/>
    <w:rsid w:val="001E0ABD"/>
    <w:rsid w:val="001E0D91"/>
    <w:rsid w:val="001E1529"/>
    <w:rsid w:val="001E1E66"/>
    <w:rsid w:val="001E22C9"/>
    <w:rsid w:val="001E35F8"/>
    <w:rsid w:val="001E45E8"/>
    <w:rsid w:val="001E4A1F"/>
    <w:rsid w:val="001E5FC9"/>
    <w:rsid w:val="001E6688"/>
    <w:rsid w:val="001E6C44"/>
    <w:rsid w:val="001E6EAB"/>
    <w:rsid w:val="001E7B24"/>
    <w:rsid w:val="001F1628"/>
    <w:rsid w:val="001F2031"/>
    <w:rsid w:val="001F2048"/>
    <w:rsid w:val="001F272B"/>
    <w:rsid w:val="001F2D2D"/>
    <w:rsid w:val="001F2ED1"/>
    <w:rsid w:val="001F3188"/>
    <w:rsid w:val="001F3E60"/>
    <w:rsid w:val="001F4966"/>
    <w:rsid w:val="001F4997"/>
    <w:rsid w:val="001F4DD0"/>
    <w:rsid w:val="001F4F90"/>
    <w:rsid w:val="001F508B"/>
    <w:rsid w:val="001F6553"/>
    <w:rsid w:val="001F6EDE"/>
    <w:rsid w:val="001F796B"/>
    <w:rsid w:val="001F7E72"/>
    <w:rsid w:val="0020111A"/>
    <w:rsid w:val="0020147B"/>
    <w:rsid w:val="002017B9"/>
    <w:rsid w:val="00201837"/>
    <w:rsid w:val="00201B5B"/>
    <w:rsid w:val="00201C30"/>
    <w:rsid w:val="00203920"/>
    <w:rsid w:val="00203E17"/>
    <w:rsid w:val="0020421B"/>
    <w:rsid w:val="00204FC1"/>
    <w:rsid w:val="0020540D"/>
    <w:rsid w:val="0021028F"/>
    <w:rsid w:val="002104EA"/>
    <w:rsid w:val="00210A6E"/>
    <w:rsid w:val="002118BB"/>
    <w:rsid w:val="00211BEF"/>
    <w:rsid w:val="002127EC"/>
    <w:rsid w:val="002127FD"/>
    <w:rsid w:val="00212C53"/>
    <w:rsid w:val="0021321D"/>
    <w:rsid w:val="002132FA"/>
    <w:rsid w:val="002134D3"/>
    <w:rsid w:val="002139B2"/>
    <w:rsid w:val="00214CAD"/>
    <w:rsid w:val="002159C9"/>
    <w:rsid w:val="00215FA3"/>
    <w:rsid w:val="00216473"/>
    <w:rsid w:val="00220704"/>
    <w:rsid w:val="0022165C"/>
    <w:rsid w:val="00221A32"/>
    <w:rsid w:val="00221BD0"/>
    <w:rsid w:val="00221D83"/>
    <w:rsid w:val="00221F96"/>
    <w:rsid w:val="00222DEB"/>
    <w:rsid w:val="00222FCA"/>
    <w:rsid w:val="002233B5"/>
    <w:rsid w:val="00224502"/>
    <w:rsid w:val="00224750"/>
    <w:rsid w:val="00224842"/>
    <w:rsid w:val="002256D8"/>
    <w:rsid w:val="00225790"/>
    <w:rsid w:val="00226A74"/>
    <w:rsid w:val="00230598"/>
    <w:rsid w:val="00230CD1"/>
    <w:rsid w:val="00230D6E"/>
    <w:rsid w:val="00230EBB"/>
    <w:rsid w:val="00231F87"/>
    <w:rsid w:val="00232024"/>
    <w:rsid w:val="00232EDB"/>
    <w:rsid w:val="002340C5"/>
    <w:rsid w:val="002352C0"/>
    <w:rsid w:val="002353FB"/>
    <w:rsid w:val="00237975"/>
    <w:rsid w:val="00237FD6"/>
    <w:rsid w:val="002406DF"/>
    <w:rsid w:val="002407A5"/>
    <w:rsid w:val="00240A15"/>
    <w:rsid w:val="00240C01"/>
    <w:rsid w:val="002424A0"/>
    <w:rsid w:val="00245BE5"/>
    <w:rsid w:val="0024667B"/>
    <w:rsid w:val="002477C3"/>
    <w:rsid w:val="002502EB"/>
    <w:rsid w:val="00251E8A"/>
    <w:rsid w:val="0025227A"/>
    <w:rsid w:val="002527DC"/>
    <w:rsid w:val="0025284F"/>
    <w:rsid w:val="00255104"/>
    <w:rsid w:val="0025586F"/>
    <w:rsid w:val="00255BAD"/>
    <w:rsid w:val="0025600D"/>
    <w:rsid w:val="00256567"/>
    <w:rsid w:val="00256FF4"/>
    <w:rsid w:val="002570AA"/>
    <w:rsid w:val="0026066F"/>
    <w:rsid w:val="002609C3"/>
    <w:rsid w:val="00260B91"/>
    <w:rsid w:val="00261099"/>
    <w:rsid w:val="00261187"/>
    <w:rsid w:val="002614AE"/>
    <w:rsid w:val="00261D3D"/>
    <w:rsid w:val="0026203E"/>
    <w:rsid w:val="00262321"/>
    <w:rsid w:val="00262697"/>
    <w:rsid w:val="00263BDB"/>
    <w:rsid w:val="002642BD"/>
    <w:rsid w:val="00265788"/>
    <w:rsid w:val="00265A93"/>
    <w:rsid w:val="00265D4A"/>
    <w:rsid w:val="0026652D"/>
    <w:rsid w:val="00266DA8"/>
    <w:rsid w:val="00267C0B"/>
    <w:rsid w:val="00267CE6"/>
    <w:rsid w:val="00267FAA"/>
    <w:rsid w:val="00270A02"/>
    <w:rsid w:val="00270ABB"/>
    <w:rsid w:val="00270E58"/>
    <w:rsid w:val="00270E91"/>
    <w:rsid w:val="0027108B"/>
    <w:rsid w:val="00271246"/>
    <w:rsid w:val="00272141"/>
    <w:rsid w:val="002721D4"/>
    <w:rsid w:val="002739DD"/>
    <w:rsid w:val="00273BE1"/>
    <w:rsid w:val="00275B45"/>
    <w:rsid w:val="00275CF8"/>
    <w:rsid w:val="00275EEC"/>
    <w:rsid w:val="002764CE"/>
    <w:rsid w:val="00276F6F"/>
    <w:rsid w:val="002774E0"/>
    <w:rsid w:val="002804F8"/>
    <w:rsid w:val="002812CA"/>
    <w:rsid w:val="00281AAD"/>
    <w:rsid w:val="00281BA3"/>
    <w:rsid w:val="00282926"/>
    <w:rsid w:val="00282B1C"/>
    <w:rsid w:val="00283B43"/>
    <w:rsid w:val="00283E25"/>
    <w:rsid w:val="002843AD"/>
    <w:rsid w:val="0028459B"/>
    <w:rsid w:val="0028466D"/>
    <w:rsid w:val="00284B5C"/>
    <w:rsid w:val="00284BF0"/>
    <w:rsid w:val="00285C9D"/>
    <w:rsid w:val="002868E0"/>
    <w:rsid w:val="00286A2D"/>
    <w:rsid w:val="00286D94"/>
    <w:rsid w:val="00287F3D"/>
    <w:rsid w:val="0029059B"/>
    <w:rsid w:val="00290AB4"/>
    <w:rsid w:val="00290B28"/>
    <w:rsid w:val="00291138"/>
    <w:rsid w:val="00291E50"/>
    <w:rsid w:val="00292048"/>
    <w:rsid w:val="0029218F"/>
    <w:rsid w:val="002927BE"/>
    <w:rsid w:val="0029285D"/>
    <w:rsid w:val="002939F6"/>
    <w:rsid w:val="002941D4"/>
    <w:rsid w:val="00294990"/>
    <w:rsid w:val="00295631"/>
    <w:rsid w:val="00296669"/>
    <w:rsid w:val="002978E0"/>
    <w:rsid w:val="002979B7"/>
    <w:rsid w:val="002A05E0"/>
    <w:rsid w:val="002A0F81"/>
    <w:rsid w:val="002A1822"/>
    <w:rsid w:val="002A1A57"/>
    <w:rsid w:val="002A1AFC"/>
    <w:rsid w:val="002A27ED"/>
    <w:rsid w:val="002A28C8"/>
    <w:rsid w:val="002A32F3"/>
    <w:rsid w:val="002A338F"/>
    <w:rsid w:val="002A3D39"/>
    <w:rsid w:val="002A46AE"/>
    <w:rsid w:val="002A5E3D"/>
    <w:rsid w:val="002A6C52"/>
    <w:rsid w:val="002A78B1"/>
    <w:rsid w:val="002B0041"/>
    <w:rsid w:val="002B03E5"/>
    <w:rsid w:val="002B0876"/>
    <w:rsid w:val="002B09A3"/>
    <w:rsid w:val="002B0BC7"/>
    <w:rsid w:val="002B0DB2"/>
    <w:rsid w:val="002B0EFC"/>
    <w:rsid w:val="002B1721"/>
    <w:rsid w:val="002B2D5D"/>
    <w:rsid w:val="002B3677"/>
    <w:rsid w:val="002B452C"/>
    <w:rsid w:val="002B49F7"/>
    <w:rsid w:val="002B501A"/>
    <w:rsid w:val="002B5BFC"/>
    <w:rsid w:val="002B5D43"/>
    <w:rsid w:val="002B5E59"/>
    <w:rsid w:val="002B60A0"/>
    <w:rsid w:val="002B7B1A"/>
    <w:rsid w:val="002C1416"/>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36FF"/>
    <w:rsid w:val="002D3724"/>
    <w:rsid w:val="002D40EE"/>
    <w:rsid w:val="002D78AD"/>
    <w:rsid w:val="002D794E"/>
    <w:rsid w:val="002E0F0E"/>
    <w:rsid w:val="002E0FE2"/>
    <w:rsid w:val="002E1A19"/>
    <w:rsid w:val="002E2545"/>
    <w:rsid w:val="002E25FF"/>
    <w:rsid w:val="002E27FB"/>
    <w:rsid w:val="002E319A"/>
    <w:rsid w:val="002E3CDD"/>
    <w:rsid w:val="002E3F3B"/>
    <w:rsid w:val="002E490D"/>
    <w:rsid w:val="002E4E25"/>
    <w:rsid w:val="002E511E"/>
    <w:rsid w:val="002E61B6"/>
    <w:rsid w:val="002E6EF8"/>
    <w:rsid w:val="002E6FB4"/>
    <w:rsid w:val="002E78A0"/>
    <w:rsid w:val="002E7F61"/>
    <w:rsid w:val="002F0DB4"/>
    <w:rsid w:val="002F2C48"/>
    <w:rsid w:val="002F2CE3"/>
    <w:rsid w:val="002F3582"/>
    <w:rsid w:val="002F456C"/>
    <w:rsid w:val="002F4B2C"/>
    <w:rsid w:val="002F5935"/>
    <w:rsid w:val="003000D0"/>
    <w:rsid w:val="003004B2"/>
    <w:rsid w:val="00300CC2"/>
    <w:rsid w:val="00304291"/>
    <w:rsid w:val="00304BAF"/>
    <w:rsid w:val="00304CF9"/>
    <w:rsid w:val="00304FB4"/>
    <w:rsid w:val="003051EB"/>
    <w:rsid w:val="0030573B"/>
    <w:rsid w:val="003064F0"/>
    <w:rsid w:val="0030657B"/>
    <w:rsid w:val="003065D9"/>
    <w:rsid w:val="00306B1C"/>
    <w:rsid w:val="003071A0"/>
    <w:rsid w:val="00307233"/>
    <w:rsid w:val="00307421"/>
    <w:rsid w:val="003076DC"/>
    <w:rsid w:val="00310571"/>
    <w:rsid w:val="00310DEF"/>
    <w:rsid w:val="00310E18"/>
    <w:rsid w:val="003117D3"/>
    <w:rsid w:val="00311A15"/>
    <w:rsid w:val="00311B8E"/>
    <w:rsid w:val="00312C30"/>
    <w:rsid w:val="0031305D"/>
    <w:rsid w:val="0031409E"/>
    <w:rsid w:val="00314819"/>
    <w:rsid w:val="00314C38"/>
    <w:rsid w:val="00315A4E"/>
    <w:rsid w:val="00315ECA"/>
    <w:rsid w:val="003162AB"/>
    <w:rsid w:val="0031653B"/>
    <w:rsid w:val="0031661A"/>
    <w:rsid w:val="00316C83"/>
    <w:rsid w:val="003171B9"/>
    <w:rsid w:val="0031786C"/>
    <w:rsid w:val="003219D4"/>
    <w:rsid w:val="003221C7"/>
    <w:rsid w:val="00323521"/>
    <w:rsid w:val="003252A9"/>
    <w:rsid w:val="00327BE1"/>
    <w:rsid w:val="00327D1D"/>
    <w:rsid w:val="00330848"/>
    <w:rsid w:val="0033102D"/>
    <w:rsid w:val="00331C7B"/>
    <w:rsid w:val="00333A87"/>
    <w:rsid w:val="00333D93"/>
    <w:rsid w:val="0033421C"/>
    <w:rsid w:val="0033465A"/>
    <w:rsid w:val="00335096"/>
    <w:rsid w:val="00335C55"/>
    <w:rsid w:val="00335D9E"/>
    <w:rsid w:val="0033639E"/>
    <w:rsid w:val="00336F1E"/>
    <w:rsid w:val="0034023B"/>
    <w:rsid w:val="00340A2D"/>
    <w:rsid w:val="00340A63"/>
    <w:rsid w:val="00341627"/>
    <w:rsid w:val="00341A2F"/>
    <w:rsid w:val="003431AC"/>
    <w:rsid w:val="00343C6F"/>
    <w:rsid w:val="00344742"/>
    <w:rsid w:val="003449E2"/>
    <w:rsid w:val="00345BE3"/>
    <w:rsid w:val="00345FFD"/>
    <w:rsid w:val="003471D8"/>
    <w:rsid w:val="003478BE"/>
    <w:rsid w:val="00347A3F"/>
    <w:rsid w:val="00352AF5"/>
    <w:rsid w:val="00353CA7"/>
    <w:rsid w:val="003540B0"/>
    <w:rsid w:val="00354962"/>
    <w:rsid w:val="00354C03"/>
    <w:rsid w:val="00355167"/>
    <w:rsid w:val="00355210"/>
    <w:rsid w:val="0035524E"/>
    <w:rsid w:val="00355B76"/>
    <w:rsid w:val="003568CA"/>
    <w:rsid w:val="0036010A"/>
    <w:rsid w:val="00360FD5"/>
    <w:rsid w:val="0036104E"/>
    <w:rsid w:val="00361607"/>
    <w:rsid w:val="003617AD"/>
    <w:rsid w:val="00361A62"/>
    <w:rsid w:val="00361CCC"/>
    <w:rsid w:val="003624DF"/>
    <w:rsid w:val="00362C85"/>
    <w:rsid w:val="00363119"/>
    <w:rsid w:val="00363E0E"/>
    <w:rsid w:val="00364195"/>
    <w:rsid w:val="0036528C"/>
    <w:rsid w:val="00366BC5"/>
    <w:rsid w:val="00367645"/>
    <w:rsid w:val="00367745"/>
    <w:rsid w:val="003678B0"/>
    <w:rsid w:val="00367EE1"/>
    <w:rsid w:val="00370D00"/>
    <w:rsid w:val="00370D57"/>
    <w:rsid w:val="003716AC"/>
    <w:rsid w:val="00372234"/>
    <w:rsid w:val="00372BFB"/>
    <w:rsid w:val="00372FD8"/>
    <w:rsid w:val="00373ED5"/>
    <w:rsid w:val="00374303"/>
    <w:rsid w:val="0037547D"/>
    <w:rsid w:val="00375A8B"/>
    <w:rsid w:val="00375DDB"/>
    <w:rsid w:val="003767BE"/>
    <w:rsid w:val="00376B94"/>
    <w:rsid w:val="00377A6D"/>
    <w:rsid w:val="00377CCF"/>
    <w:rsid w:val="003800B4"/>
    <w:rsid w:val="0038028B"/>
    <w:rsid w:val="00380CCC"/>
    <w:rsid w:val="00380ECC"/>
    <w:rsid w:val="0038148F"/>
    <w:rsid w:val="00381EE7"/>
    <w:rsid w:val="00382648"/>
    <w:rsid w:val="003830B1"/>
    <w:rsid w:val="003833F6"/>
    <w:rsid w:val="003866F9"/>
    <w:rsid w:val="00387AC4"/>
    <w:rsid w:val="00387C06"/>
    <w:rsid w:val="00390C09"/>
    <w:rsid w:val="00391B4C"/>
    <w:rsid w:val="00391DAE"/>
    <w:rsid w:val="00392667"/>
    <w:rsid w:val="003929BD"/>
    <w:rsid w:val="0039358F"/>
    <w:rsid w:val="0039368E"/>
    <w:rsid w:val="00393839"/>
    <w:rsid w:val="003938F4"/>
    <w:rsid w:val="00393E40"/>
    <w:rsid w:val="00394281"/>
    <w:rsid w:val="003951BD"/>
    <w:rsid w:val="003951DA"/>
    <w:rsid w:val="00395462"/>
    <w:rsid w:val="003954DB"/>
    <w:rsid w:val="00397D51"/>
    <w:rsid w:val="003A00CC"/>
    <w:rsid w:val="003A010C"/>
    <w:rsid w:val="003A0DE8"/>
    <w:rsid w:val="003A0F72"/>
    <w:rsid w:val="003A1330"/>
    <w:rsid w:val="003A16B2"/>
    <w:rsid w:val="003A1883"/>
    <w:rsid w:val="003A1A6E"/>
    <w:rsid w:val="003A2018"/>
    <w:rsid w:val="003A25E8"/>
    <w:rsid w:val="003A2968"/>
    <w:rsid w:val="003A2B1B"/>
    <w:rsid w:val="003A4268"/>
    <w:rsid w:val="003A70F0"/>
    <w:rsid w:val="003B2376"/>
    <w:rsid w:val="003B266A"/>
    <w:rsid w:val="003B3ACB"/>
    <w:rsid w:val="003B4396"/>
    <w:rsid w:val="003B5E2A"/>
    <w:rsid w:val="003B66EF"/>
    <w:rsid w:val="003B73E0"/>
    <w:rsid w:val="003B790B"/>
    <w:rsid w:val="003B795C"/>
    <w:rsid w:val="003C0FC6"/>
    <w:rsid w:val="003C2DE5"/>
    <w:rsid w:val="003C2EF4"/>
    <w:rsid w:val="003C31E7"/>
    <w:rsid w:val="003C341F"/>
    <w:rsid w:val="003C3596"/>
    <w:rsid w:val="003C35DB"/>
    <w:rsid w:val="003C3D14"/>
    <w:rsid w:val="003C41E3"/>
    <w:rsid w:val="003C4216"/>
    <w:rsid w:val="003C4C22"/>
    <w:rsid w:val="003C4C44"/>
    <w:rsid w:val="003C5736"/>
    <w:rsid w:val="003C5B9E"/>
    <w:rsid w:val="003C62C5"/>
    <w:rsid w:val="003C67C4"/>
    <w:rsid w:val="003C7D1A"/>
    <w:rsid w:val="003D24A6"/>
    <w:rsid w:val="003D3945"/>
    <w:rsid w:val="003D395A"/>
    <w:rsid w:val="003D39F0"/>
    <w:rsid w:val="003D4D15"/>
    <w:rsid w:val="003D5129"/>
    <w:rsid w:val="003D63FB"/>
    <w:rsid w:val="003D64F8"/>
    <w:rsid w:val="003E0C54"/>
    <w:rsid w:val="003E10B5"/>
    <w:rsid w:val="003E2A5B"/>
    <w:rsid w:val="003E2DF1"/>
    <w:rsid w:val="003E2E81"/>
    <w:rsid w:val="003E4390"/>
    <w:rsid w:val="003E4420"/>
    <w:rsid w:val="003E55CD"/>
    <w:rsid w:val="003E612B"/>
    <w:rsid w:val="003E64DA"/>
    <w:rsid w:val="003E6B42"/>
    <w:rsid w:val="003E6B97"/>
    <w:rsid w:val="003E752F"/>
    <w:rsid w:val="003F0740"/>
    <w:rsid w:val="003F0858"/>
    <w:rsid w:val="003F0C24"/>
    <w:rsid w:val="003F17BE"/>
    <w:rsid w:val="003F45F8"/>
    <w:rsid w:val="003F4E5B"/>
    <w:rsid w:val="003F5057"/>
    <w:rsid w:val="003F512B"/>
    <w:rsid w:val="003F51BF"/>
    <w:rsid w:val="003F5A4B"/>
    <w:rsid w:val="003F5BB5"/>
    <w:rsid w:val="003F5E7C"/>
    <w:rsid w:val="003F734A"/>
    <w:rsid w:val="003F7F68"/>
    <w:rsid w:val="00400B2B"/>
    <w:rsid w:val="00401D98"/>
    <w:rsid w:val="00403EC1"/>
    <w:rsid w:val="00405CCB"/>
    <w:rsid w:val="004068D2"/>
    <w:rsid w:val="00406D34"/>
    <w:rsid w:val="00406E99"/>
    <w:rsid w:val="00407768"/>
    <w:rsid w:val="0040793C"/>
    <w:rsid w:val="00411656"/>
    <w:rsid w:val="00413024"/>
    <w:rsid w:val="004138C7"/>
    <w:rsid w:val="00413938"/>
    <w:rsid w:val="00413B85"/>
    <w:rsid w:val="00413C72"/>
    <w:rsid w:val="00413DD0"/>
    <w:rsid w:val="00414558"/>
    <w:rsid w:val="00414697"/>
    <w:rsid w:val="00414D5A"/>
    <w:rsid w:val="00414EA8"/>
    <w:rsid w:val="00414FAF"/>
    <w:rsid w:val="004159CC"/>
    <w:rsid w:val="00415DA1"/>
    <w:rsid w:val="0041651D"/>
    <w:rsid w:val="0041665B"/>
    <w:rsid w:val="004170E0"/>
    <w:rsid w:val="0041794B"/>
    <w:rsid w:val="00417B0C"/>
    <w:rsid w:val="00417F22"/>
    <w:rsid w:val="0042042B"/>
    <w:rsid w:val="00420659"/>
    <w:rsid w:val="004206E6"/>
    <w:rsid w:val="00421F83"/>
    <w:rsid w:val="00422F76"/>
    <w:rsid w:val="00423096"/>
    <w:rsid w:val="004237DD"/>
    <w:rsid w:val="00423C7F"/>
    <w:rsid w:val="00423C98"/>
    <w:rsid w:val="004244B4"/>
    <w:rsid w:val="00424DB7"/>
    <w:rsid w:val="00424F59"/>
    <w:rsid w:val="004253A8"/>
    <w:rsid w:val="0042595F"/>
    <w:rsid w:val="00425A70"/>
    <w:rsid w:val="00425EC2"/>
    <w:rsid w:val="00426461"/>
    <w:rsid w:val="004271AD"/>
    <w:rsid w:val="00427201"/>
    <w:rsid w:val="004273C0"/>
    <w:rsid w:val="00427B33"/>
    <w:rsid w:val="00430304"/>
    <w:rsid w:val="00430578"/>
    <w:rsid w:val="004305AD"/>
    <w:rsid w:val="004306F6"/>
    <w:rsid w:val="00430B01"/>
    <w:rsid w:val="00431973"/>
    <w:rsid w:val="00431A2C"/>
    <w:rsid w:val="00431D28"/>
    <w:rsid w:val="0043208C"/>
    <w:rsid w:val="004321E3"/>
    <w:rsid w:val="004324E2"/>
    <w:rsid w:val="004329DD"/>
    <w:rsid w:val="00433390"/>
    <w:rsid w:val="00434A5D"/>
    <w:rsid w:val="00434AA5"/>
    <w:rsid w:val="00434DF5"/>
    <w:rsid w:val="00435247"/>
    <w:rsid w:val="004359DC"/>
    <w:rsid w:val="00435C86"/>
    <w:rsid w:val="00436C9F"/>
    <w:rsid w:val="00440072"/>
    <w:rsid w:val="00440B06"/>
    <w:rsid w:val="00441286"/>
    <w:rsid w:val="00441C96"/>
    <w:rsid w:val="0044286E"/>
    <w:rsid w:val="00442D9B"/>
    <w:rsid w:val="00442F2A"/>
    <w:rsid w:val="00444AEC"/>
    <w:rsid w:val="0044521B"/>
    <w:rsid w:val="00446EBF"/>
    <w:rsid w:val="004505E6"/>
    <w:rsid w:val="00450D43"/>
    <w:rsid w:val="00451A21"/>
    <w:rsid w:val="00451A5C"/>
    <w:rsid w:val="00452563"/>
    <w:rsid w:val="00453C4F"/>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4D23"/>
    <w:rsid w:val="00465E25"/>
    <w:rsid w:val="00466477"/>
    <w:rsid w:val="004664D8"/>
    <w:rsid w:val="00470C1F"/>
    <w:rsid w:val="00471AD7"/>
    <w:rsid w:val="004731D7"/>
    <w:rsid w:val="00473537"/>
    <w:rsid w:val="00474076"/>
    <w:rsid w:val="00474840"/>
    <w:rsid w:val="00475F62"/>
    <w:rsid w:val="004760FB"/>
    <w:rsid w:val="00476BB8"/>
    <w:rsid w:val="00476E91"/>
    <w:rsid w:val="00477800"/>
    <w:rsid w:val="00477DFF"/>
    <w:rsid w:val="00480029"/>
    <w:rsid w:val="00480543"/>
    <w:rsid w:val="00480C6C"/>
    <w:rsid w:val="00480C74"/>
    <w:rsid w:val="004817E1"/>
    <w:rsid w:val="00481AD3"/>
    <w:rsid w:val="00481FFF"/>
    <w:rsid w:val="0048353F"/>
    <w:rsid w:val="00483BC1"/>
    <w:rsid w:val="00483CEB"/>
    <w:rsid w:val="00483F93"/>
    <w:rsid w:val="004855DA"/>
    <w:rsid w:val="00486141"/>
    <w:rsid w:val="0048764A"/>
    <w:rsid w:val="00487A0B"/>
    <w:rsid w:val="00487F71"/>
    <w:rsid w:val="004903BB"/>
    <w:rsid w:val="004906AE"/>
    <w:rsid w:val="00491340"/>
    <w:rsid w:val="00491566"/>
    <w:rsid w:val="0049170A"/>
    <w:rsid w:val="00491F3B"/>
    <w:rsid w:val="00492D53"/>
    <w:rsid w:val="0049387C"/>
    <w:rsid w:val="004939B9"/>
    <w:rsid w:val="0049423C"/>
    <w:rsid w:val="00494A3D"/>
    <w:rsid w:val="004951FE"/>
    <w:rsid w:val="00495EF2"/>
    <w:rsid w:val="00497526"/>
    <w:rsid w:val="00497FD6"/>
    <w:rsid w:val="004A1823"/>
    <w:rsid w:val="004A23BA"/>
    <w:rsid w:val="004A2536"/>
    <w:rsid w:val="004A29FD"/>
    <w:rsid w:val="004A2BB2"/>
    <w:rsid w:val="004A3A21"/>
    <w:rsid w:val="004A4693"/>
    <w:rsid w:val="004A5723"/>
    <w:rsid w:val="004A5763"/>
    <w:rsid w:val="004A5871"/>
    <w:rsid w:val="004A6653"/>
    <w:rsid w:val="004A6661"/>
    <w:rsid w:val="004A70F3"/>
    <w:rsid w:val="004A7DF2"/>
    <w:rsid w:val="004B0CA4"/>
    <w:rsid w:val="004B10EC"/>
    <w:rsid w:val="004B138B"/>
    <w:rsid w:val="004B15D8"/>
    <w:rsid w:val="004B1D2C"/>
    <w:rsid w:val="004B1E40"/>
    <w:rsid w:val="004B2CE8"/>
    <w:rsid w:val="004B34B8"/>
    <w:rsid w:val="004B4788"/>
    <w:rsid w:val="004B4E4C"/>
    <w:rsid w:val="004B5306"/>
    <w:rsid w:val="004B563A"/>
    <w:rsid w:val="004B563F"/>
    <w:rsid w:val="004B6390"/>
    <w:rsid w:val="004B6AA2"/>
    <w:rsid w:val="004B73C0"/>
    <w:rsid w:val="004B7D1F"/>
    <w:rsid w:val="004B7DC0"/>
    <w:rsid w:val="004C06A2"/>
    <w:rsid w:val="004C0B94"/>
    <w:rsid w:val="004C15F3"/>
    <w:rsid w:val="004C26EA"/>
    <w:rsid w:val="004C3C24"/>
    <w:rsid w:val="004C4E34"/>
    <w:rsid w:val="004C5276"/>
    <w:rsid w:val="004C5A57"/>
    <w:rsid w:val="004C6679"/>
    <w:rsid w:val="004C6BDC"/>
    <w:rsid w:val="004C7136"/>
    <w:rsid w:val="004C7BD5"/>
    <w:rsid w:val="004C7EC6"/>
    <w:rsid w:val="004D00B0"/>
    <w:rsid w:val="004D046F"/>
    <w:rsid w:val="004D04D8"/>
    <w:rsid w:val="004D0C34"/>
    <w:rsid w:val="004D128F"/>
    <w:rsid w:val="004D1841"/>
    <w:rsid w:val="004D18FB"/>
    <w:rsid w:val="004D21F9"/>
    <w:rsid w:val="004D2226"/>
    <w:rsid w:val="004D2362"/>
    <w:rsid w:val="004D2769"/>
    <w:rsid w:val="004D2F24"/>
    <w:rsid w:val="004D36A7"/>
    <w:rsid w:val="004D3C8C"/>
    <w:rsid w:val="004D3CDF"/>
    <w:rsid w:val="004D4DEB"/>
    <w:rsid w:val="004D520F"/>
    <w:rsid w:val="004D6189"/>
    <w:rsid w:val="004D67A2"/>
    <w:rsid w:val="004D789A"/>
    <w:rsid w:val="004E0420"/>
    <w:rsid w:val="004E0743"/>
    <w:rsid w:val="004E0B6F"/>
    <w:rsid w:val="004E0E9F"/>
    <w:rsid w:val="004E15DF"/>
    <w:rsid w:val="004E1E46"/>
    <w:rsid w:val="004E2F94"/>
    <w:rsid w:val="004E3576"/>
    <w:rsid w:val="004E536C"/>
    <w:rsid w:val="004E59EC"/>
    <w:rsid w:val="004E5D2A"/>
    <w:rsid w:val="004E6522"/>
    <w:rsid w:val="004E6E1D"/>
    <w:rsid w:val="004E7A57"/>
    <w:rsid w:val="004F070A"/>
    <w:rsid w:val="004F0A1D"/>
    <w:rsid w:val="004F188D"/>
    <w:rsid w:val="004F1980"/>
    <w:rsid w:val="004F2F7D"/>
    <w:rsid w:val="004F3710"/>
    <w:rsid w:val="004F42AB"/>
    <w:rsid w:val="004F575A"/>
    <w:rsid w:val="004F5E82"/>
    <w:rsid w:val="004F686A"/>
    <w:rsid w:val="004F7A1D"/>
    <w:rsid w:val="004F7EEA"/>
    <w:rsid w:val="004F7F22"/>
    <w:rsid w:val="00500560"/>
    <w:rsid w:val="00501A4A"/>
    <w:rsid w:val="005021EF"/>
    <w:rsid w:val="0050240E"/>
    <w:rsid w:val="00502A8F"/>
    <w:rsid w:val="005035A3"/>
    <w:rsid w:val="00504A44"/>
    <w:rsid w:val="00504CDB"/>
    <w:rsid w:val="00505919"/>
    <w:rsid w:val="00505FA8"/>
    <w:rsid w:val="00507ECD"/>
    <w:rsid w:val="00510948"/>
    <w:rsid w:val="00511E7E"/>
    <w:rsid w:val="00511E8F"/>
    <w:rsid w:val="00513BAB"/>
    <w:rsid w:val="00514E61"/>
    <w:rsid w:val="00515C97"/>
    <w:rsid w:val="00516088"/>
    <w:rsid w:val="00516382"/>
    <w:rsid w:val="00516995"/>
    <w:rsid w:val="00516B7F"/>
    <w:rsid w:val="00516FED"/>
    <w:rsid w:val="00517B26"/>
    <w:rsid w:val="00517B80"/>
    <w:rsid w:val="00517CCA"/>
    <w:rsid w:val="00517DF3"/>
    <w:rsid w:val="00517E1B"/>
    <w:rsid w:val="005205D2"/>
    <w:rsid w:val="00522393"/>
    <w:rsid w:val="00522AE5"/>
    <w:rsid w:val="00523097"/>
    <w:rsid w:val="0052351C"/>
    <w:rsid w:val="005242B7"/>
    <w:rsid w:val="005243BA"/>
    <w:rsid w:val="00524649"/>
    <w:rsid w:val="00524C58"/>
    <w:rsid w:val="00524C5C"/>
    <w:rsid w:val="0052627E"/>
    <w:rsid w:val="0052794C"/>
    <w:rsid w:val="00531B04"/>
    <w:rsid w:val="00531C07"/>
    <w:rsid w:val="00531D97"/>
    <w:rsid w:val="00532358"/>
    <w:rsid w:val="00532BD7"/>
    <w:rsid w:val="00532E5F"/>
    <w:rsid w:val="005341EF"/>
    <w:rsid w:val="00535180"/>
    <w:rsid w:val="00535E82"/>
    <w:rsid w:val="00536573"/>
    <w:rsid w:val="005368CF"/>
    <w:rsid w:val="005368F9"/>
    <w:rsid w:val="00536934"/>
    <w:rsid w:val="00536D22"/>
    <w:rsid w:val="005370F0"/>
    <w:rsid w:val="00537ED2"/>
    <w:rsid w:val="0054175B"/>
    <w:rsid w:val="00541B96"/>
    <w:rsid w:val="00541D53"/>
    <w:rsid w:val="00542F89"/>
    <w:rsid w:val="005432F8"/>
    <w:rsid w:val="005434D5"/>
    <w:rsid w:val="00545629"/>
    <w:rsid w:val="00546E0A"/>
    <w:rsid w:val="0054706A"/>
    <w:rsid w:val="0054746D"/>
    <w:rsid w:val="005478F5"/>
    <w:rsid w:val="00547F8E"/>
    <w:rsid w:val="00552845"/>
    <w:rsid w:val="00553453"/>
    <w:rsid w:val="00553994"/>
    <w:rsid w:val="00554DA5"/>
    <w:rsid w:val="00554F17"/>
    <w:rsid w:val="00555A15"/>
    <w:rsid w:val="005563E1"/>
    <w:rsid w:val="005566D9"/>
    <w:rsid w:val="00556A48"/>
    <w:rsid w:val="00556B99"/>
    <w:rsid w:val="005573A7"/>
    <w:rsid w:val="005575C6"/>
    <w:rsid w:val="00560213"/>
    <w:rsid w:val="0056025E"/>
    <w:rsid w:val="00560318"/>
    <w:rsid w:val="00561186"/>
    <w:rsid w:val="00561194"/>
    <w:rsid w:val="00561202"/>
    <w:rsid w:val="005622BF"/>
    <w:rsid w:val="00562A51"/>
    <w:rsid w:val="00565380"/>
    <w:rsid w:val="00565992"/>
    <w:rsid w:val="00565D9B"/>
    <w:rsid w:val="005660BA"/>
    <w:rsid w:val="00570E5A"/>
    <w:rsid w:val="00571D7B"/>
    <w:rsid w:val="00571F97"/>
    <w:rsid w:val="005721A2"/>
    <w:rsid w:val="0057331B"/>
    <w:rsid w:val="00573F37"/>
    <w:rsid w:val="0057470E"/>
    <w:rsid w:val="005754C8"/>
    <w:rsid w:val="00575C78"/>
    <w:rsid w:val="0057655A"/>
    <w:rsid w:val="005806F6"/>
    <w:rsid w:val="00580C00"/>
    <w:rsid w:val="00581011"/>
    <w:rsid w:val="00581EE5"/>
    <w:rsid w:val="00582153"/>
    <w:rsid w:val="00582556"/>
    <w:rsid w:val="005835E9"/>
    <w:rsid w:val="0058370F"/>
    <w:rsid w:val="00583FFD"/>
    <w:rsid w:val="00584AA6"/>
    <w:rsid w:val="005850F0"/>
    <w:rsid w:val="00586D5B"/>
    <w:rsid w:val="00590337"/>
    <w:rsid w:val="005927EC"/>
    <w:rsid w:val="005937E4"/>
    <w:rsid w:val="00593FC0"/>
    <w:rsid w:val="00594027"/>
    <w:rsid w:val="0059403E"/>
    <w:rsid w:val="005950D2"/>
    <w:rsid w:val="005954A1"/>
    <w:rsid w:val="00596B86"/>
    <w:rsid w:val="00596DA0"/>
    <w:rsid w:val="005971B8"/>
    <w:rsid w:val="00597219"/>
    <w:rsid w:val="0059764C"/>
    <w:rsid w:val="00597666"/>
    <w:rsid w:val="00597AD6"/>
    <w:rsid w:val="00597CE7"/>
    <w:rsid w:val="00597FEE"/>
    <w:rsid w:val="005A0B36"/>
    <w:rsid w:val="005A14E2"/>
    <w:rsid w:val="005A165D"/>
    <w:rsid w:val="005A2801"/>
    <w:rsid w:val="005A2A58"/>
    <w:rsid w:val="005A3417"/>
    <w:rsid w:val="005A48E5"/>
    <w:rsid w:val="005A544E"/>
    <w:rsid w:val="005A5582"/>
    <w:rsid w:val="005A563B"/>
    <w:rsid w:val="005A5DB3"/>
    <w:rsid w:val="005A6591"/>
    <w:rsid w:val="005B1906"/>
    <w:rsid w:val="005B1A95"/>
    <w:rsid w:val="005B1B29"/>
    <w:rsid w:val="005B1BC0"/>
    <w:rsid w:val="005B2293"/>
    <w:rsid w:val="005B25DF"/>
    <w:rsid w:val="005B2F5A"/>
    <w:rsid w:val="005B3245"/>
    <w:rsid w:val="005B3EAF"/>
    <w:rsid w:val="005B520C"/>
    <w:rsid w:val="005B5628"/>
    <w:rsid w:val="005B572A"/>
    <w:rsid w:val="005B6662"/>
    <w:rsid w:val="005B6740"/>
    <w:rsid w:val="005B6A5D"/>
    <w:rsid w:val="005B7A67"/>
    <w:rsid w:val="005B7EA8"/>
    <w:rsid w:val="005C008D"/>
    <w:rsid w:val="005C08EF"/>
    <w:rsid w:val="005C1901"/>
    <w:rsid w:val="005C1962"/>
    <w:rsid w:val="005C21B6"/>
    <w:rsid w:val="005C3F9C"/>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6881"/>
    <w:rsid w:val="005D68C8"/>
    <w:rsid w:val="005D6944"/>
    <w:rsid w:val="005D6FAC"/>
    <w:rsid w:val="005D6FC0"/>
    <w:rsid w:val="005D780F"/>
    <w:rsid w:val="005D7A5E"/>
    <w:rsid w:val="005D7C1C"/>
    <w:rsid w:val="005E0511"/>
    <w:rsid w:val="005E0D00"/>
    <w:rsid w:val="005E0FC4"/>
    <w:rsid w:val="005E17D4"/>
    <w:rsid w:val="005E1F2B"/>
    <w:rsid w:val="005E240A"/>
    <w:rsid w:val="005E3A9C"/>
    <w:rsid w:val="005E4175"/>
    <w:rsid w:val="005E44D5"/>
    <w:rsid w:val="005E45C8"/>
    <w:rsid w:val="005E4BBB"/>
    <w:rsid w:val="005E4D28"/>
    <w:rsid w:val="005E4E0F"/>
    <w:rsid w:val="005E564B"/>
    <w:rsid w:val="005F1A89"/>
    <w:rsid w:val="005F406D"/>
    <w:rsid w:val="005F4675"/>
    <w:rsid w:val="005F4D63"/>
    <w:rsid w:val="005F4EFC"/>
    <w:rsid w:val="005F5D82"/>
    <w:rsid w:val="005F645B"/>
    <w:rsid w:val="005F6F68"/>
    <w:rsid w:val="005F7054"/>
    <w:rsid w:val="005F747A"/>
    <w:rsid w:val="005F77CD"/>
    <w:rsid w:val="005F798B"/>
    <w:rsid w:val="005F7D05"/>
    <w:rsid w:val="005F7D3A"/>
    <w:rsid w:val="00600CEF"/>
    <w:rsid w:val="00600F02"/>
    <w:rsid w:val="006016B2"/>
    <w:rsid w:val="006017EB"/>
    <w:rsid w:val="00601A7D"/>
    <w:rsid w:val="00602281"/>
    <w:rsid w:val="00602758"/>
    <w:rsid w:val="00602ACD"/>
    <w:rsid w:val="00602BBE"/>
    <w:rsid w:val="00603469"/>
    <w:rsid w:val="00603D6C"/>
    <w:rsid w:val="00604128"/>
    <w:rsid w:val="006051A2"/>
    <w:rsid w:val="0060644F"/>
    <w:rsid w:val="006066EE"/>
    <w:rsid w:val="00607397"/>
    <w:rsid w:val="00611192"/>
    <w:rsid w:val="00611317"/>
    <w:rsid w:val="006119B2"/>
    <w:rsid w:val="006121FA"/>
    <w:rsid w:val="00612684"/>
    <w:rsid w:val="00612768"/>
    <w:rsid w:val="00612BE8"/>
    <w:rsid w:val="00613414"/>
    <w:rsid w:val="00614175"/>
    <w:rsid w:val="00614E44"/>
    <w:rsid w:val="00615E8E"/>
    <w:rsid w:val="0062125C"/>
    <w:rsid w:val="00621B8C"/>
    <w:rsid w:val="00621FF2"/>
    <w:rsid w:val="00622107"/>
    <w:rsid w:val="00622183"/>
    <w:rsid w:val="006222F3"/>
    <w:rsid w:val="0062235B"/>
    <w:rsid w:val="00622579"/>
    <w:rsid w:val="00623BB4"/>
    <w:rsid w:val="00624EF7"/>
    <w:rsid w:val="00626C8F"/>
    <w:rsid w:val="00627763"/>
    <w:rsid w:val="0062778D"/>
    <w:rsid w:val="006300E1"/>
    <w:rsid w:val="00630586"/>
    <w:rsid w:val="00631F42"/>
    <w:rsid w:val="006329FA"/>
    <w:rsid w:val="00632E2D"/>
    <w:rsid w:val="006332A4"/>
    <w:rsid w:val="006332F6"/>
    <w:rsid w:val="00633DE2"/>
    <w:rsid w:val="00633E5D"/>
    <w:rsid w:val="006344F5"/>
    <w:rsid w:val="0063477B"/>
    <w:rsid w:val="00634875"/>
    <w:rsid w:val="006349BD"/>
    <w:rsid w:val="00634EF3"/>
    <w:rsid w:val="0063590A"/>
    <w:rsid w:val="00635B49"/>
    <w:rsid w:val="00636F32"/>
    <w:rsid w:val="00637512"/>
    <w:rsid w:val="006405CC"/>
    <w:rsid w:val="00640963"/>
    <w:rsid w:val="00640A49"/>
    <w:rsid w:val="00640DE7"/>
    <w:rsid w:val="00640E46"/>
    <w:rsid w:val="00641B05"/>
    <w:rsid w:val="0064228D"/>
    <w:rsid w:val="00642758"/>
    <w:rsid w:val="00642921"/>
    <w:rsid w:val="00642C2B"/>
    <w:rsid w:val="00643FB1"/>
    <w:rsid w:val="00643FEF"/>
    <w:rsid w:val="00645555"/>
    <w:rsid w:val="006455AF"/>
    <w:rsid w:val="00646501"/>
    <w:rsid w:val="0064681A"/>
    <w:rsid w:val="0064752F"/>
    <w:rsid w:val="00647584"/>
    <w:rsid w:val="00650037"/>
    <w:rsid w:val="006502EE"/>
    <w:rsid w:val="00651A0B"/>
    <w:rsid w:val="006522E0"/>
    <w:rsid w:val="00653522"/>
    <w:rsid w:val="00655E2C"/>
    <w:rsid w:val="00656380"/>
    <w:rsid w:val="00656888"/>
    <w:rsid w:val="00657551"/>
    <w:rsid w:val="00657C34"/>
    <w:rsid w:val="006601C3"/>
    <w:rsid w:val="00660676"/>
    <w:rsid w:val="00661458"/>
    <w:rsid w:val="00662409"/>
    <w:rsid w:val="00662460"/>
    <w:rsid w:val="00662B08"/>
    <w:rsid w:val="00662E46"/>
    <w:rsid w:val="006639D7"/>
    <w:rsid w:val="006644F7"/>
    <w:rsid w:val="006645E9"/>
    <w:rsid w:val="00664938"/>
    <w:rsid w:val="00665686"/>
    <w:rsid w:val="006664BE"/>
    <w:rsid w:val="0066661A"/>
    <w:rsid w:val="00666621"/>
    <w:rsid w:val="006667D3"/>
    <w:rsid w:val="00666DEB"/>
    <w:rsid w:val="0067016A"/>
    <w:rsid w:val="00670C6D"/>
    <w:rsid w:val="00671037"/>
    <w:rsid w:val="00671B29"/>
    <w:rsid w:val="00671D5A"/>
    <w:rsid w:val="00671E29"/>
    <w:rsid w:val="006732C0"/>
    <w:rsid w:val="006735AF"/>
    <w:rsid w:val="0067381D"/>
    <w:rsid w:val="00673A9F"/>
    <w:rsid w:val="00673D7B"/>
    <w:rsid w:val="00674756"/>
    <w:rsid w:val="006753A9"/>
    <w:rsid w:val="00676C42"/>
    <w:rsid w:val="00676DA7"/>
    <w:rsid w:val="00676FCA"/>
    <w:rsid w:val="00677C46"/>
    <w:rsid w:val="00682CC7"/>
    <w:rsid w:val="00686209"/>
    <w:rsid w:val="006862B1"/>
    <w:rsid w:val="00686394"/>
    <w:rsid w:val="006865A7"/>
    <w:rsid w:val="00686A14"/>
    <w:rsid w:val="006870F9"/>
    <w:rsid w:val="00687299"/>
    <w:rsid w:val="0068755B"/>
    <w:rsid w:val="00687DF9"/>
    <w:rsid w:val="00687FCC"/>
    <w:rsid w:val="006900B4"/>
    <w:rsid w:val="00690569"/>
    <w:rsid w:val="006915E4"/>
    <w:rsid w:val="00691604"/>
    <w:rsid w:val="006924AC"/>
    <w:rsid w:val="0069307F"/>
    <w:rsid w:val="00693139"/>
    <w:rsid w:val="006935CD"/>
    <w:rsid w:val="00693B97"/>
    <w:rsid w:val="006945D3"/>
    <w:rsid w:val="00694AB0"/>
    <w:rsid w:val="00694B4E"/>
    <w:rsid w:val="00694DD3"/>
    <w:rsid w:val="0069582A"/>
    <w:rsid w:val="0069612D"/>
    <w:rsid w:val="00696C98"/>
    <w:rsid w:val="006970F9"/>
    <w:rsid w:val="006A074F"/>
    <w:rsid w:val="006A169F"/>
    <w:rsid w:val="006A179A"/>
    <w:rsid w:val="006A191D"/>
    <w:rsid w:val="006A19D7"/>
    <w:rsid w:val="006A2111"/>
    <w:rsid w:val="006A259F"/>
    <w:rsid w:val="006A3D72"/>
    <w:rsid w:val="006A4559"/>
    <w:rsid w:val="006A6197"/>
    <w:rsid w:val="006A72AF"/>
    <w:rsid w:val="006A777C"/>
    <w:rsid w:val="006B0526"/>
    <w:rsid w:val="006B0755"/>
    <w:rsid w:val="006B1036"/>
    <w:rsid w:val="006B1130"/>
    <w:rsid w:val="006B2C28"/>
    <w:rsid w:val="006B2DBE"/>
    <w:rsid w:val="006B2E90"/>
    <w:rsid w:val="006B4389"/>
    <w:rsid w:val="006B5C88"/>
    <w:rsid w:val="006B5D82"/>
    <w:rsid w:val="006B6030"/>
    <w:rsid w:val="006B69FD"/>
    <w:rsid w:val="006B6B35"/>
    <w:rsid w:val="006B7A78"/>
    <w:rsid w:val="006C07D3"/>
    <w:rsid w:val="006C0B74"/>
    <w:rsid w:val="006C0F92"/>
    <w:rsid w:val="006C2C4F"/>
    <w:rsid w:val="006C2E2F"/>
    <w:rsid w:val="006C4302"/>
    <w:rsid w:val="006C5846"/>
    <w:rsid w:val="006C7E33"/>
    <w:rsid w:val="006D0992"/>
    <w:rsid w:val="006D1BFF"/>
    <w:rsid w:val="006D2D34"/>
    <w:rsid w:val="006D2FBA"/>
    <w:rsid w:val="006D329A"/>
    <w:rsid w:val="006D4113"/>
    <w:rsid w:val="006D44D4"/>
    <w:rsid w:val="006D46A9"/>
    <w:rsid w:val="006D478A"/>
    <w:rsid w:val="006D48B9"/>
    <w:rsid w:val="006D660F"/>
    <w:rsid w:val="006D7576"/>
    <w:rsid w:val="006E0602"/>
    <w:rsid w:val="006E24EB"/>
    <w:rsid w:val="006E2B97"/>
    <w:rsid w:val="006E2C3B"/>
    <w:rsid w:val="006E3C98"/>
    <w:rsid w:val="006E40E1"/>
    <w:rsid w:val="006E42EE"/>
    <w:rsid w:val="006E47C9"/>
    <w:rsid w:val="006E4D0F"/>
    <w:rsid w:val="006E7903"/>
    <w:rsid w:val="006E79B2"/>
    <w:rsid w:val="006E7AC4"/>
    <w:rsid w:val="006F0E0E"/>
    <w:rsid w:val="006F0E11"/>
    <w:rsid w:val="006F16B4"/>
    <w:rsid w:val="006F3A45"/>
    <w:rsid w:val="006F643D"/>
    <w:rsid w:val="006F6BB5"/>
    <w:rsid w:val="006F6CC3"/>
    <w:rsid w:val="006F6E51"/>
    <w:rsid w:val="006F734A"/>
    <w:rsid w:val="007000B4"/>
    <w:rsid w:val="00700645"/>
    <w:rsid w:val="007025FD"/>
    <w:rsid w:val="0070346E"/>
    <w:rsid w:val="007040BB"/>
    <w:rsid w:val="00704B43"/>
    <w:rsid w:val="007053DF"/>
    <w:rsid w:val="00705E3C"/>
    <w:rsid w:val="00706645"/>
    <w:rsid w:val="007067FC"/>
    <w:rsid w:val="00707378"/>
    <w:rsid w:val="0071076C"/>
    <w:rsid w:val="007116FF"/>
    <w:rsid w:val="007117A2"/>
    <w:rsid w:val="0071184E"/>
    <w:rsid w:val="00711FB6"/>
    <w:rsid w:val="00712042"/>
    <w:rsid w:val="00712688"/>
    <w:rsid w:val="00713561"/>
    <w:rsid w:val="007137F4"/>
    <w:rsid w:val="0071480E"/>
    <w:rsid w:val="00714A8A"/>
    <w:rsid w:val="00715D5C"/>
    <w:rsid w:val="00715DF0"/>
    <w:rsid w:val="0071681C"/>
    <w:rsid w:val="00716E1E"/>
    <w:rsid w:val="00716F81"/>
    <w:rsid w:val="007174E7"/>
    <w:rsid w:val="007213BE"/>
    <w:rsid w:val="00721CAF"/>
    <w:rsid w:val="00721F9B"/>
    <w:rsid w:val="0072282F"/>
    <w:rsid w:val="00722DE2"/>
    <w:rsid w:val="00723BBA"/>
    <w:rsid w:val="00723F98"/>
    <w:rsid w:val="00724771"/>
    <w:rsid w:val="00726620"/>
    <w:rsid w:val="00727705"/>
    <w:rsid w:val="0072784B"/>
    <w:rsid w:val="0073025A"/>
    <w:rsid w:val="00730A33"/>
    <w:rsid w:val="00730C94"/>
    <w:rsid w:val="00731DBC"/>
    <w:rsid w:val="00733C50"/>
    <w:rsid w:val="0073454B"/>
    <w:rsid w:val="007349FC"/>
    <w:rsid w:val="007356B7"/>
    <w:rsid w:val="00736108"/>
    <w:rsid w:val="00737830"/>
    <w:rsid w:val="00737B09"/>
    <w:rsid w:val="0074037F"/>
    <w:rsid w:val="00740760"/>
    <w:rsid w:val="0074122A"/>
    <w:rsid w:val="00742ABC"/>
    <w:rsid w:val="00743770"/>
    <w:rsid w:val="007441E0"/>
    <w:rsid w:val="00744CD0"/>
    <w:rsid w:val="00745115"/>
    <w:rsid w:val="007456C4"/>
    <w:rsid w:val="0074609F"/>
    <w:rsid w:val="007460A7"/>
    <w:rsid w:val="007461B6"/>
    <w:rsid w:val="007463B7"/>
    <w:rsid w:val="00746E48"/>
    <w:rsid w:val="00747998"/>
    <w:rsid w:val="00747F10"/>
    <w:rsid w:val="007501CA"/>
    <w:rsid w:val="00750FE2"/>
    <w:rsid w:val="007518AD"/>
    <w:rsid w:val="00752073"/>
    <w:rsid w:val="00753F3F"/>
    <w:rsid w:val="007557BE"/>
    <w:rsid w:val="00756384"/>
    <w:rsid w:val="00757984"/>
    <w:rsid w:val="007579AF"/>
    <w:rsid w:val="0076038C"/>
    <w:rsid w:val="007609B6"/>
    <w:rsid w:val="00760DB3"/>
    <w:rsid w:val="00760E98"/>
    <w:rsid w:val="00761283"/>
    <w:rsid w:val="00761FAD"/>
    <w:rsid w:val="00762E11"/>
    <w:rsid w:val="00763004"/>
    <w:rsid w:val="0076467F"/>
    <w:rsid w:val="00764B42"/>
    <w:rsid w:val="00767D81"/>
    <w:rsid w:val="00767F08"/>
    <w:rsid w:val="007700CA"/>
    <w:rsid w:val="00770100"/>
    <w:rsid w:val="00770C0D"/>
    <w:rsid w:val="0077191B"/>
    <w:rsid w:val="00771E58"/>
    <w:rsid w:val="0077320B"/>
    <w:rsid w:val="00773434"/>
    <w:rsid w:val="007752AB"/>
    <w:rsid w:val="0077644B"/>
    <w:rsid w:val="00776B29"/>
    <w:rsid w:val="00776B50"/>
    <w:rsid w:val="00776F3C"/>
    <w:rsid w:val="007775DF"/>
    <w:rsid w:val="007808C8"/>
    <w:rsid w:val="00780A54"/>
    <w:rsid w:val="00780A6B"/>
    <w:rsid w:val="00780CB2"/>
    <w:rsid w:val="00780F55"/>
    <w:rsid w:val="007819ED"/>
    <w:rsid w:val="0078418A"/>
    <w:rsid w:val="007843D7"/>
    <w:rsid w:val="007866A1"/>
    <w:rsid w:val="00786789"/>
    <w:rsid w:val="00786CBF"/>
    <w:rsid w:val="00787452"/>
    <w:rsid w:val="00790638"/>
    <w:rsid w:val="00792200"/>
    <w:rsid w:val="007927AB"/>
    <w:rsid w:val="00792BCA"/>
    <w:rsid w:val="00792C28"/>
    <w:rsid w:val="00792DE6"/>
    <w:rsid w:val="00793C19"/>
    <w:rsid w:val="007945C7"/>
    <w:rsid w:val="00795009"/>
    <w:rsid w:val="007958F8"/>
    <w:rsid w:val="007965C5"/>
    <w:rsid w:val="007976CD"/>
    <w:rsid w:val="00797765"/>
    <w:rsid w:val="00797A53"/>
    <w:rsid w:val="00797C0D"/>
    <w:rsid w:val="007A217A"/>
    <w:rsid w:val="007A217E"/>
    <w:rsid w:val="007A2BB6"/>
    <w:rsid w:val="007A3219"/>
    <w:rsid w:val="007A3C7E"/>
    <w:rsid w:val="007A4E7A"/>
    <w:rsid w:val="007A4E9B"/>
    <w:rsid w:val="007A5097"/>
    <w:rsid w:val="007A59B8"/>
    <w:rsid w:val="007A5C79"/>
    <w:rsid w:val="007A6BA6"/>
    <w:rsid w:val="007A7007"/>
    <w:rsid w:val="007A70B9"/>
    <w:rsid w:val="007A73C0"/>
    <w:rsid w:val="007A7483"/>
    <w:rsid w:val="007A77B0"/>
    <w:rsid w:val="007A7E8F"/>
    <w:rsid w:val="007B0299"/>
    <w:rsid w:val="007B0659"/>
    <w:rsid w:val="007B1197"/>
    <w:rsid w:val="007B14D0"/>
    <w:rsid w:val="007B5462"/>
    <w:rsid w:val="007B5543"/>
    <w:rsid w:val="007B5898"/>
    <w:rsid w:val="007B6847"/>
    <w:rsid w:val="007B697C"/>
    <w:rsid w:val="007B6BF6"/>
    <w:rsid w:val="007B6C45"/>
    <w:rsid w:val="007B7CD3"/>
    <w:rsid w:val="007C02D2"/>
    <w:rsid w:val="007C10EE"/>
    <w:rsid w:val="007C1B0E"/>
    <w:rsid w:val="007C1EDD"/>
    <w:rsid w:val="007C3F2D"/>
    <w:rsid w:val="007C42CD"/>
    <w:rsid w:val="007C43B8"/>
    <w:rsid w:val="007C4F5D"/>
    <w:rsid w:val="007C6309"/>
    <w:rsid w:val="007C6D52"/>
    <w:rsid w:val="007C7CDF"/>
    <w:rsid w:val="007C7FB0"/>
    <w:rsid w:val="007D098A"/>
    <w:rsid w:val="007D1553"/>
    <w:rsid w:val="007D1967"/>
    <w:rsid w:val="007D1CE5"/>
    <w:rsid w:val="007D1E6F"/>
    <w:rsid w:val="007D24C1"/>
    <w:rsid w:val="007D26DC"/>
    <w:rsid w:val="007D2B7B"/>
    <w:rsid w:val="007D338B"/>
    <w:rsid w:val="007D3F48"/>
    <w:rsid w:val="007D4D82"/>
    <w:rsid w:val="007D4FC4"/>
    <w:rsid w:val="007D5996"/>
    <w:rsid w:val="007D6123"/>
    <w:rsid w:val="007D6A2F"/>
    <w:rsid w:val="007D6CB0"/>
    <w:rsid w:val="007D75BE"/>
    <w:rsid w:val="007D79F3"/>
    <w:rsid w:val="007D7A54"/>
    <w:rsid w:val="007E03EE"/>
    <w:rsid w:val="007E1ED9"/>
    <w:rsid w:val="007E2228"/>
    <w:rsid w:val="007E3A40"/>
    <w:rsid w:val="007E53C6"/>
    <w:rsid w:val="007E56A2"/>
    <w:rsid w:val="007E5CCB"/>
    <w:rsid w:val="007E600E"/>
    <w:rsid w:val="007E6317"/>
    <w:rsid w:val="007E64DF"/>
    <w:rsid w:val="007E6D09"/>
    <w:rsid w:val="007E6E4D"/>
    <w:rsid w:val="007E7876"/>
    <w:rsid w:val="007F1896"/>
    <w:rsid w:val="007F1999"/>
    <w:rsid w:val="007F1E4D"/>
    <w:rsid w:val="007F2532"/>
    <w:rsid w:val="007F3648"/>
    <w:rsid w:val="007F4C3C"/>
    <w:rsid w:val="007F4FEA"/>
    <w:rsid w:val="007F5812"/>
    <w:rsid w:val="007F58DF"/>
    <w:rsid w:val="007F66A0"/>
    <w:rsid w:val="007F71D9"/>
    <w:rsid w:val="0080146A"/>
    <w:rsid w:val="0080247D"/>
    <w:rsid w:val="008031F2"/>
    <w:rsid w:val="00803D61"/>
    <w:rsid w:val="00804C29"/>
    <w:rsid w:val="008079D9"/>
    <w:rsid w:val="00807BAB"/>
    <w:rsid w:val="00810F74"/>
    <w:rsid w:val="00811103"/>
    <w:rsid w:val="00811604"/>
    <w:rsid w:val="00811C36"/>
    <w:rsid w:val="00811CC3"/>
    <w:rsid w:val="00812273"/>
    <w:rsid w:val="00812987"/>
    <w:rsid w:val="00812E1D"/>
    <w:rsid w:val="00813442"/>
    <w:rsid w:val="00813EB1"/>
    <w:rsid w:val="00814D21"/>
    <w:rsid w:val="00814EFA"/>
    <w:rsid w:val="00815B28"/>
    <w:rsid w:val="00815E13"/>
    <w:rsid w:val="00816925"/>
    <w:rsid w:val="00816ADF"/>
    <w:rsid w:val="008171E2"/>
    <w:rsid w:val="00817694"/>
    <w:rsid w:val="0082013D"/>
    <w:rsid w:val="008203E3"/>
    <w:rsid w:val="00820EA7"/>
    <w:rsid w:val="00820F1E"/>
    <w:rsid w:val="00822040"/>
    <w:rsid w:val="00823507"/>
    <w:rsid w:val="0082455F"/>
    <w:rsid w:val="00825479"/>
    <w:rsid w:val="008267E0"/>
    <w:rsid w:val="00827563"/>
    <w:rsid w:val="00827B25"/>
    <w:rsid w:val="00827E8C"/>
    <w:rsid w:val="00830BAC"/>
    <w:rsid w:val="00830D89"/>
    <w:rsid w:val="0083132F"/>
    <w:rsid w:val="00832144"/>
    <w:rsid w:val="008322FB"/>
    <w:rsid w:val="008342FE"/>
    <w:rsid w:val="00834BA7"/>
    <w:rsid w:val="00836375"/>
    <w:rsid w:val="00836527"/>
    <w:rsid w:val="0083692B"/>
    <w:rsid w:val="00837072"/>
    <w:rsid w:val="00840067"/>
    <w:rsid w:val="008400B5"/>
    <w:rsid w:val="00840937"/>
    <w:rsid w:val="00841978"/>
    <w:rsid w:val="0084344A"/>
    <w:rsid w:val="0084375A"/>
    <w:rsid w:val="008441BC"/>
    <w:rsid w:val="00845957"/>
    <w:rsid w:val="00845D46"/>
    <w:rsid w:val="00846E19"/>
    <w:rsid w:val="00850057"/>
    <w:rsid w:val="00850F17"/>
    <w:rsid w:val="008514CB"/>
    <w:rsid w:val="0085234C"/>
    <w:rsid w:val="00852C50"/>
    <w:rsid w:val="00853422"/>
    <w:rsid w:val="00853F03"/>
    <w:rsid w:val="00854874"/>
    <w:rsid w:val="00855266"/>
    <w:rsid w:val="00855EBE"/>
    <w:rsid w:val="00856D28"/>
    <w:rsid w:val="00856D51"/>
    <w:rsid w:val="0085703F"/>
    <w:rsid w:val="0085777D"/>
    <w:rsid w:val="00860469"/>
    <w:rsid w:val="00861446"/>
    <w:rsid w:val="008621C4"/>
    <w:rsid w:val="00862925"/>
    <w:rsid w:val="008640D3"/>
    <w:rsid w:val="008642D7"/>
    <w:rsid w:val="00864CD0"/>
    <w:rsid w:val="00865098"/>
    <w:rsid w:val="00865343"/>
    <w:rsid w:val="00866D67"/>
    <w:rsid w:val="00867054"/>
    <w:rsid w:val="008679DB"/>
    <w:rsid w:val="00870276"/>
    <w:rsid w:val="008703E1"/>
    <w:rsid w:val="0087063D"/>
    <w:rsid w:val="008721C0"/>
    <w:rsid w:val="00872B60"/>
    <w:rsid w:val="00872F01"/>
    <w:rsid w:val="00873555"/>
    <w:rsid w:val="00874382"/>
    <w:rsid w:val="0087529B"/>
    <w:rsid w:val="008758F1"/>
    <w:rsid w:val="0087642D"/>
    <w:rsid w:val="008767BB"/>
    <w:rsid w:val="008768AC"/>
    <w:rsid w:val="0087726F"/>
    <w:rsid w:val="00877F98"/>
    <w:rsid w:val="00880BD7"/>
    <w:rsid w:val="00880ED4"/>
    <w:rsid w:val="00882812"/>
    <w:rsid w:val="00882B85"/>
    <w:rsid w:val="008836E1"/>
    <w:rsid w:val="008855E6"/>
    <w:rsid w:val="00886343"/>
    <w:rsid w:val="008869D3"/>
    <w:rsid w:val="00886AEA"/>
    <w:rsid w:val="00887348"/>
    <w:rsid w:val="00887CDE"/>
    <w:rsid w:val="00892493"/>
    <w:rsid w:val="00893213"/>
    <w:rsid w:val="00893343"/>
    <w:rsid w:val="00893780"/>
    <w:rsid w:val="00893F7A"/>
    <w:rsid w:val="008948CF"/>
    <w:rsid w:val="00894934"/>
    <w:rsid w:val="00895E76"/>
    <w:rsid w:val="00897674"/>
    <w:rsid w:val="00897765"/>
    <w:rsid w:val="008A019B"/>
    <w:rsid w:val="008A1425"/>
    <w:rsid w:val="008A19BB"/>
    <w:rsid w:val="008A20DD"/>
    <w:rsid w:val="008A2340"/>
    <w:rsid w:val="008A2B79"/>
    <w:rsid w:val="008A3BC3"/>
    <w:rsid w:val="008A5F64"/>
    <w:rsid w:val="008A6C85"/>
    <w:rsid w:val="008A788A"/>
    <w:rsid w:val="008A79B0"/>
    <w:rsid w:val="008B0602"/>
    <w:rsid w:val="008B0814"/>
    <w:rsid w:val="008B215D"/>
    <w:rsid w:val="008B21D7"/>
    <w:rsid w:val="008B3836"/>
    <w:rsid w:val="008B42E1"/>
    <w:rsid w:val="008B4358"/>
    <w:rsid w:val="008B57E4"/>
    <w:rsid w:val="008B662B"/>
    <w:rsid w:val="008B66F1"/>
    <w:rsid w:val="008B6DCD"/>
    <w:rsid w:val="008B7AE5"/>
    <w:rsid w:val="008C157D"/>
    <w:rsid w:val="008C24D8"/>
    <w:rsid w:val="008C3E01"/>
    <w:rsid w:val="008C7121"/>
    <w:rsid w:val="008C76DF"/>
    <w:rsid w:val="008C7FAC"/>
    <w:rsid w:val="008D1489"/>
    <w:rsid w:val="008D154B"/>
    <w:rsid w:val="008D1C3D"/>
    <w:rsid w:val="008D2A04"/>
    <w:rsid w:val="008D2F1A"/>
    <w:rsid w:val="008D389A"/>
    <w:rsid w:val="008D38B5"/>
    <w:rsid w:val="008D38CA"/>
    <w:rsid w:val="008D42E5"/>
    <w:rsid w:val="008D43DB"/>
    <w:rsid w:val="008D46C5"/>
    <w:rsid w:val="008D6248"/>
    <w:rsid w:val="008D7985"/>
    <w:rsid w:val="008E02D7"/>
    <w:rsid w:val="008E0503"/>
    <w:rsid w:val="008E0D6F"/>
    <w:rsid w:val="008E1B2C"/>
    <w:rsid w:val="008E1FE0"/>
    <w:rsid w:val="008E25C9"/>
    <w:rsid w:val="008E33C0"/>
    <w:rsid w:val="008E3AF0"/>
    <w:rsid w:val="008E45E1"/>
    <w:rsid w:val="008E4DE1"/>
    <w:rsid w:val="008E5E11"/>
    <w:rsid w:val="008E624A"/>
    <w:rsid w:val="008E6C90"/>
    <w:rsid w:val="008F0923"/>
    <w:rsid w:val="008F0FAD"/>
    <w:rsid w:val="008F1D0F"/>
    <w:rsid w:val="008F1FB6"/>
    <w:rsid w:val="008F2AC5"/>
    <w:rsid w:val="008F4E02"/>
    <w:rsid w:val="008F5A91"/>
    <w:rsid w:val="008F5C15"/>
    <w:rsid w:val="008F5C62"/>
    <w:rsid w:val="008F5F41"/>
    <w:rsid w:val="008F5F80"/>
    <w:rsid w:val="008F6100"/>
    <w:rsid w:val="008F74BD"/>
    <w:rsid w:val="008F7C35"/>
    <w:rsid w:val="009003DE"/>
    <w:rsid w:val="00900527"/>
    <w:rsid w:val="00900B07"/>
    <w:rsid w:val="00900D61"/>
    <w:rsid w:val="00901064"/>
    <w:rsid w:val="00902021"/>
    <w:rsid w:val="0090284C"/>
    <w:rsid w:val="00903BCF"/>
    <w:rsid w:val="009041FF"/>
    <w:rsid w:val="0090452B"/>
    <w:rsid w:val="0090454A"/>
    <w:rsid w:val="00905377"/>
    <w:rsid w:val="00905580"/>
    <w:rsid w:val="00905CB6"/>
    <w:rsid w:val="00906A39"/>
    <w:rsid w:val="009073FF"/>
    <w:rsid w:val="00907DD9"/>
    <w:rsid w:val="009104C6"/>
    <w:rsid w:val="00910AE3"/>
    <w:rsid w:val="00912093"/>
    <w:rsid w:val="0091404A"/>
    <w:rsid w:val="009146C7"/>
    <w:rsid w:val="00914D4E"/>
    <w:rsid w:val="00915258"/>
    <w:rsid w:val="00915342"/>
    <w:rsid w:val="0091564D"/>
    <w:rsid w:val="009159EF"/>
    <w:rsid w:val="0091670C"/>
    <w:rsid w:val="00916812"/>
    <w:rsid w:val="00917BFE"/>
    <w:rsid w:val="009217AC"/>
    <w:rsid w:val="009228BB"/>
    <w:rsid w:val="0092301F"/>
    <w:rsid w:val="009234DE"/>
    <w:rsid w:val="009238BC"/>
    <w:rsid w:val="009241D5"/>
    <w:rsid w:val="00924D2F"/>
    <w:rsid w:val="00924E3A"/>
    <w:rsid w:val="0092530C"/>
    <w:rsid w:val="00925439"/>
    <w:rsid w:val="009258CB"/>
    <w:rsid w:val="0093121F"/>
    <w:rsid w:val="0093187E"/>
    <w:rsid w:val="00931E19"/>
    <w:rsid w:val="009320FA"/>
    <w:rsid w:val="00932294"/>
    <w:rsid w:val="0093243A"/>
    <w:rsid w:val="00932596"/>
    <w:rsid w:val="0093308C"/>
    <w:rsid w:val="00933698"/>
    <w:rsid w:val="00933A28"/>
    <w:rsid w:val="00933CBF"/>
    <w:rsid w:val="009349E6"/>
    <w:rsid w:val="00934ACE"/>
    <w:rsid w:val="00935341"/>
    <w:rsid w:val="009365BC"/>
    <w:rsid w:val="00936F49"/>
    <w:rsid w:val="00937ACC"/>
    <w:rsid w:val="00937AD3"/>
    <w:rsid w:val="0094101C"/>
    <w:rsid w:val="00942824"/>
    <w:rsid w:val="00943126"/>
    <w:rsid w:val="00945030"/>
    <w:rsid w:val="0094526D"/>
    <w:rsid w:val="00945290"/>
    <w:rsid w:val="00945487"/>
    <w:rsid w:val="00945724"/>
    <w:rsid w:val="00945BE5"/>
    <w:rsid w:val="00945DEE"/>
    <w:rsid w:val="0094604E"/>
    <w:rsid w:val="009460B8"/>
    <w:rsid w:val="00946ECA"/>
    <w:rsid w:val="00947FDD"/>
    <w:rsid w:val="00951AB1"/>
    <w:rsid w:val="00952090"/>
    <w:rsid w:val="0095310F"/>
    <w:rsid w:val="009533C9"/>
    <w:rsid w:val="009535C0"/>
    <w:rsid w:val="00954DF5"/>
    <w:rsid w:val="00955597"/>
    <w:rsid w:val="00956706"/>
    <w:rsid w:val="009576A0"/>
    <w:rsid w:val="00957A46"/>
    <w:rsid w:val="009601FE"/>
    <w:rsid w:val="0096175B"/>
    <w:rsid w:val="00961B7B"/>
    <w:rsid w:val="00962D70"/>
    <w:rsid w:val="009643B4"/>
    <w:rsid w:val="00965515"/>
    <w:rsid w:val="00965550"/>
    <w:rsid w:val="00965CBD"/>
    <w:rsid w:val="00965D09"/>
    <w:rsid w:val="0096601C"/>
    <w:rsid w:val="009667B5"/>
    <w:rsid w:val="00966DD4"/>
    <w:rsid w:val="00966FFC"/>
    <w:rsid w:val="00967FCB"/>
    <w:rsid w:val="009702AB"/>
    <w:rsid w:val="00970C84"/>
    <w:rsid w:val="00970DE9"/>
    <w:rsid w:val="009710E0"/>
    <w:rsid w:val="00971D9B"/>
    <w:rsid w:val="0097280D"/>
    <w:rsid w:val="00974F49"/>
    <w:rsid w:val="00975AF0"/>
    <w:rsid w:val="00977B25"/>
    <w:rsid w:val="00980239"/>
    <w:rsid w:val="00980E70"/>
    <w:rsid w:val="009824C6"/>
    <w:rsid w:val="009829D1"/>
    <w:rsid w:val="00983AEF"/>
    <w:rsid w:val="00984D7A"/>
    <w:rsid w:val="00984F62"/>
    <w:rsid w:val="00985C6C"/>
    <w:rsid w:val="0098703A"/>
    <w:rsid w:val="0098718B"/>
    <w:rsid w:val="009876D5"/>
    <w:rsid w:val="009904B3"/>
    <w:rsid w:val="009907A3"/>
    <w:rsid w:val="009926DE"/>
    <w:rsid w:val="00993ED5"/>
    <w:rsid w:val="0099440C"/>
    <w:rsid w:val="00994475"/>
    <w:rsid w:val="009954DF"/>
    <w:rsid w:val="0099681B"/>
    <w:rsid w:val="009977B8"/>
    <w:rsid w:val="009A00AD"/>
    <w:rsid w:val="009A0B5A"/>
    <w:rsid w:val="009A1113"/>
    <w:rsid w:val="009A1878"/>
    <w:rsid w:val="009A1A23"/>
    <w:rsid w:val="009A2173"/>
    <w:rsid w:val="009A2E04"/>
    <w:rsid w:val="009A3545"/>
    <w:rsid w:val="009A42AC"/>
    <w:rsid w:val="009A619C"/>
    <w:rsid w:val="009A7510"/>
    <w:rsid w:val="009B03BB"/>
    <w:rsid w:val="009B0BF2"/>
    <w:rsid w:val="009B0DB1"/>
    <w:rsid w:val="009B298E"/>
    <w:rsid w:val="009B2C41"/>
    <w:rsid w:val="009B2EA8"/>
    <w:rsid w:val="009B3312"/>
    <w:rsid w:val="009B3598"/>
    <w:rsid w:val="009B38B7"/>
    <w:rsid w:val="009B4E05"/>
    <w:rsid w:val="009B548A"/>
    <w:rsid w:val="009B5F60"/>
    <w:rsid w:val="009B62B3"/>
    <w:rsid w:val="009B64A4"/>
    <w:rsid w:val="009C096A"/>
    <w:rsid w:val="009C1613"/>
    <w:rsid w:val="009C25A1"/>
    <w:rsid w:val="009C2AFC"/>
    <w:rsid w:val="009C3D51"/>
    <w:rsid w:val="009C41E7"/>
    <w:rsid w:val="009C4FAE"/>
    <w:rsid w:val="009C6593"/>
    <w:rsid w:val="009C6FDC"/>
    <w:rsid w:val="009C75C4"/>
    <w:rsid w:val="009C7693"/>
    <w:rsid w:val="009C7AD0"/>
    <w:rsid w:val="009C7B3C"/>
    <w:rsid w:val="009D0216"/>
    <w:rsid w:val="009D05E6"/>
    <w:rsid w:val="009D0930"/>
    <w:rsid w:val="009D0C82"/>
    <w:rsid w:val="009D2C50"/>
    <w:rsid w:val="009D31A0"/>
    <w:rsid w:val="009D34AD"/>
    <w:rsid w:val="009D3788"/>
    <w:rsid w:val="009D50F3"/>
    <w:rsid w:val="009D5AAC"/>
    <w:rsid w:val="009D5DBF"/>
    <w:rsid w:val="009D6C68"/>
    <w:rsid w:val="009D766E"/>
    <w:rsid w:val="009D7730"/>
    <w:rsid w:val="009E1835"/>
    <w:rsid w:val="009E281D"/>
    <w:rsid w:val="009E2967"/>
    <w:rsid w:val="009E2B6F"/>
    <w:rsid w:val="009E3D72"/>
    <w:rsid w:val="009E3E5E"/>
    <w:rsid w:val="009E4255"/>
    <w:rsid w:val="009E439F"/>
    <w:rsid w:val="009E60C6"/>
    <w:rsid w:val="009F0A04"/>
    <w:rsid w:val="009F1383"/>
    <w:rsid w:val="009F1992"/>
    <w:rsid w:val="009F214F"/>
    <w:rsid w:val="009F2F5F"/>
    <w:rsid w:val="009F323B"/>
    <w:rsid w:val="009F43FD"/>
    <w:rsid w:val="009F630A"/>
    <w:rsid w:val="009F6569"/>
    <w:rsid w:val="009F6F1B"/>
    <w:rsid w:val="00A00042"/>
    <w:rsid w:val="00A00A65"/>
    <w:rsid w:val="00A02E74"/>
    <w:rsid w:val="00A0352E"/>
    <w:rsid w:val="00A03BEF"/>
    <w:rsid w:val="00A03E94"/>
    <w:rsid w:val="00A04745"/>
    <w:rsid w:val="00A0498A"/>
    <w:rsid w:val="00A05082"/>
    <w:rsid w:val="00A05464"/>
    <w:rsid w:val="00A054E2"/>
    <w:rsid w:val="00A05C83"/>
    <w:rsid w:val="00A05F28"/>
    <w:rsid w:val="00A06115"/>
    <w:rsid w:val="00A065F5"/>
    <w:rsid w:val="00A06B4F"/>
    <w:rsid w:val="00A06FEF"/>
    <w:rsid w:val="00A07BBE"/>
    <w:rsid w:val="00A07CFC"/>
    <w:rsid w:val="00A110A9"/>
    <w:rsid w:val="00A116BD"/>
    <w:rsid w:val="00A11B09"/>
    <w:rsid w:val="00A11B5B"/>
    <w:rsid w:val="00A1211D"/>
    <w:rsid w:val="00A141BA"/>
    <w:rsid w:val="00A14D52"/>
    <w:rsid w:val="00A150E2"/>
    <w:rsid w:val="00A152A5"/>
    <w:rsid w:val="00A15830"/>
    <w:rsid w:val="00A16581"/>
    <w:rsid w:val="00A2051A"/>
    <w:rsid w:val="00A21A8F"/>
    <w:rsid w:val="00A21C7B"/>
    <w:rsid w:val="00A22085"/>
    <w:rsid w:val="00A223EA"/>
    <w:rsid w:val="00A22CAF"/>
    <w:rsid w:val="00A2406C"/>
    <w:rsid w:val="00A241CC"/>
    <w:rsid w:val="00A247CA"/>
    <w:rsid w:val="00A2506B"/>
    <w:rsid w:val="00A25397"/>
    <w:rsid w:val="00A26CA0"/>
    <w:rsid w:val="00A271B4"/>
    <w:rsid w:val="00A27C10"/>
    <w:rsid w:val="00A30419"/>
    <w:rsid w:val="00A30EA7"/>
    <w:rsid w:val="00A31CE1"/>
    <w:rsid w:val="00A32655"/>
    <w:rsid w:val="00A32E03"/>
    <w:rsid w:val="00A34A7E"/>
    <w:rsid w:val="00A34CDE"/>
    <w:rsid w:val="00A3566C"/>
    <w:rsid w:val="00A35846"/>
    <w:rsid w:val="00A36128"/>
    <w:rsid w:val="00A4050F"/>
    <w:rsid w:val="00A40A3E"/>
    <w:rsid w:val="00A40C92"/>
    <w:rsid w:val="00A40CA2"/>
    <w:rsid w:val="00A413FA"/>
    <w:rsid w:val="00A41439"/>
    <w:rsid w:val="00A41505"/>
    <w:rsid w:val="00A42148"/>
    <w:rsid w:val="00A42640"/>
    <w:rsid w:val="00A4304F"/>
    <w:rsid w:val="00A436AB"/>
    <w:rsid w:val="00A4439F"/>
    <w:rsid w:val="00A44EA3"/>
    <w:rsid w:val="00A450FC"/>
    <w:rsid w:val="00A45109"/>
    <w:rsid w:val="00A45A42"/>
    <w:rsid w:val="00A47DC6"/>
    <w:rsid w:val="00A512F5"/>
    <w:rsid w:val="00A513DF"/>
    <w:rsid w:val="00A51934"/>
    <w:rsid w:val="00A526BD"/>
    <w:rsid w:val="00A5320A"/>
    <w:rsid w:val="00A539B2"/>
    <w:rsid w:val="00A54184"/>
    <w:rsid w:val="00A54575"/>
    <w:rsid w:val="00A545EC"/>
    <w:rsid w:val="00A5481E"/>
    <w:rsid w:val="00A54997"/>
    <w:rsid w:val="00A54F81"/>
    <w:rsid w:val="00A55BB3"/>
    <w:rsid w:val="00A56314"/>
    <w:rsid w:val="00A5636F"/>
    <w:rsid w:val="00A572D8"/>
    <w:rsid w:val="00A5768B"/>
    <w:rsid w:val="00A57A7B"/>
    <w:rsid w:val="00A600E3"/>
    <w:rsid w:val="00A61D02"/>
    <w:rsid w:val="00A61DC7"/>
    <w:rsid w:val="00A629E1"/>
    <w:rsid w:val="00A63FC4"/>
    <w:rsid w:val="00A646A5"/>
    <w:rsid w:val="00A64E39"/>
    <w:rsid w:val="00A6588D"/>
    <w:rsid w:val="00A65D3F"/>
    <w:rsid w:val="00A65FB4"/>
    <w:rsid w:val="00A6627E"/>
    <w:rsid w:val="00A662EB"/>
    <w:rsid w:val="00A6677F"/>
    <w:rsid w:val="00A66A4D"/>
    <w:rsid w:val="00A66E76"/>
    <w:rsid w:val="00A674DB"/>
    <w:rsid w:val="00A67FAA"/>
    <w:rsid w:val="00A70566"/>
    <w:rsid w:val="00A705CB"/>
    <w:rsid w:val="00A70767"/>
    <w:rsid w:val="00A7085F"/>
    <w:rsid w:val="00A71C56"/>
    <w:rsid w:val="00A71DCA"/>
    <w:rsid w:val="00A73383"/>
    <w:rsid w:val="00A736A4"/>
    <w:rsid w:val="00A73D67"/>
    <w:rsid w:val="00A74745"/>
    <w:rsid w:val="00A75BB2"/>
    <w:rsid w:val="00A7684C"/>
    <w:rsid w:val="00A77147"/>
    <w:rsid w:val="00A7761A"/>
    <w:rsid w:val="00A80F75"/>
    <w:rsid w:val="00A821C4"/>
    <w:rsid w:val="00A82BF3"/>
    <w:rsid w:val="00A83709"/>
    <w:rsid w:val="00A838D7"/>
    <w:rsid w:val="00A841E0"/>
    <w:rsid w:val="00A842A4"/>
    <w:rsid w:val="00A851F6"/>
    <w:rsid w:val="00A85525"/>
    <w:rsid w:val="00A8573D"/>
    <w:rsid w:val="00A85B9A"/>
    <w:rsid w:val="00A86336"/>
    <w:rsid w:val="00A8710B"/>
    <w:rsid w:val="00A87C2D"/>
    <w:rsid w:val="00A90ABD"/>
    <w:rsid w:val="00A90CCD"/>
    <w:rsid w:val="00A9133F"/>
    <w:rsid w:val="00A92543"/>
    <w:rsid w:val="00A9634E"/>
    <w:rsid w:val="00A969C4"/>
    <w:rsid w:val="00A96A2C"/>
    <w:rsid w:val="00AA0059"/>
    <w:rsid w:val="00AA10E6"/>
    <w:rsid w:val="00AA12CA"/>
    <w:rsid w:val="00AA2611"/>
    <w:rsid w:val="00AA283D"/>
    <w:rsid w:val="00AA2866"/>
    <w:rsid w:val="00AA3123"/>
    <w:rsid w:val="00AA31D4"/>
    <w:rsid w:val="00AA343D"/>
    <w:rsid w:val="00AA3F06"/>
    <w:rsid w:val="00AA537B"/>
    <w:rsid w:val="00AA5482"/>
    <w:rsid w:val="00AA620B"/>
    <w:rsid w:val="00AA6430"/>
    <w:rsid w:val="00AA69B5"/>
    <w:rsid w:val="00AA6A73"/>
    <w:rsid w:val="00AA750B"/>
    <w:rsid w:val="00AA7C18"/>
    <w:rsid w:val="00AA7D09"/>
    <w:rsid w:val="00AA7DB9"/>
    <w:rsid w:val="00AA7F9A"/>
    <w:rsid w:val="00AB0457"/>
    <w:rsid w:val="00AB13E7"/>
    <w:rsid w:val="00AB155A"/>
    <w:rsid w:val="00AB19D2"/>
    <w:rsid w:val="00AB211A"/>
    <w:rsid w:val="00AB257E"/>
    <w:rsid w:val="00AB2CB6"/>
    <w:rsid w:val="00AB2FCF"/>
    <w:rsid w:val="00AB3D3D"/>
    <w:rsid w:val="00AB3D84"/>
    <w:rsid w:val="00AB3F81"/>
    <w:rsid w:val="00AB486A"/>
    <w:rsid w:val="00AB6262"/>
    <w:rsid w:val="00AB62EA"/>
    <w:rsid w:val="00AB6B3E"/>
    <w:rsid w:val="00AB6C3C"/>
    <w:rsid w:val="00AB6D52"/>
    <w:rsid w:val="00AB7941"/>
    <w:rsid w:val="00AB7E2E"/>
    <w:rsid w:val="00AC0DB9"/>
    <w:rsid w:val="00AC1009"/>
    <w:rsid w:val="00AC1A81"/>
    <w:rsid w:val="00AC1C71"/>
    <w:rsid w:val="00AC290C"/>
    <w:rsid w:val="00AC2C83"/>
    <w:rsid w:val="00AC334A"/>
    <w:rsid w:val="00AC3741"/>
    <w:rsid w:val="00AC3CC9"/>
    <w:rsid w:val="00AC4B3C"/>
    <w:rsid w:val="00AC6078"/>
    <w:rsid w:val="00AC6423"/>
    <w:rsid w:val="00AC6939"/>
    <w:rsid w:val="00AC7F0F"/>
    <w:rsid w:val="00AC7FB2"/>
    <w:rsid w:val="00AD06DC"/>
    <w:rsid w:val="00AD0863"/>
    <w:rsid w:val="00AD1624"/>
    <w:rsid w:val="00AD1C57"/>
    <w:rsid w:val="00AD1CC2"/>
    <w:rsid w:val="00AD1EE9"/>
    <w:rsid w:val="00AD2B0F"/>
    <w:rsid w:val="00AD55B4"/>
    <w:rsid w:val="00AD56BA"/>
    <w:rsid w:val="00AD62D3"/>
    <w:rsid w:val="00AD6903"/>
    <w:rsid w:val="00AD7024"/>
    <w:rsid w:val="00AE08F7"/>
    <w:rsid w:val="00AE0ED0"/>
    <w:rsid w:val="00AE11AC"/>
    <w:rsid w:val="00AE195C"/>
    <w:rsid w:val="00AE1E63"/>
    <w:rsid w:val="00AE2DC4"/>
    <w:rsid w:val="00AE376F"/>
    <w:rsid w:val="00AE3C36"/>
    <w:rsid w:val="00AE3FDB"/>
    <w:rsid w:val="00AE52A4"/>
    <w:rsid w:val="00AE6219"/>
    <w:rsid w:val="00AF001F"/>
    <w:rsid w:val="00AF13D5"/>
    <w:rsid w:val="00AF4A4F"/>
    <w:rsid w:val="00AF51D5"/>
    <w:rsid w:val="00AF6676"/>
    <w:rsid w:val="00AF66D4"/>
    <w:rsid w:val="00AF6D2B"/>
    <w:rsid w:val="00AF722E"/>
    <w:rsid w:val="00B00A78"/>
    <w:rsid w:val="00B019B7"/>
    <w:rsid w:val="00B02050"/>
    <w:rsid w:val="00B029AD"/>
    <w:rsid w:val="00B04A71"/>
    <w:rsid w:val="00B0545C"/>
    <w:rsid w:val="00B06104"/>
    <w:rsid w:val="00B061EB"/>
    <w:rsid w:val="00B06306"/>
    <w:rsid w:val="00B07BAA"/>
    <w:rsid w:val="00B07E2A"/>
    <w:rsid w:val="00B1054F"/>
    <w:rsid w:val="00B10F80"/>
    <w:rsid w:val="00B11C1D"/>
    <w:rsid w:val="00B12399"/>
    <w:rsid w:val="00B123A5"/>
    <w:rsid w:val="00B13411"/>
    <w:rsid w:val="00B14E73"/>
    <w:rsid w:val="00B1539B"/>
    <w:rsid w:val="00B155B9"/>
    <w:rsid w:val="00B15EDE"/>
    <w:rsid w:val="00B16819"/>
    <w:rsid w:val="00B2012A"/>
    <w:rsid w:val="00B20549"/>
    <w:rsid w:val="00B20F3C"/>
    <w:rsid w:val="00B2119E"/>
    <w:rsid w:val="00B23087"/>
    <w:rsid w:val="00B232A6"/>
    <w:rsid w:val="00B24962"/>
    <w:rsid w:val="00B24D26"/>
    <w:rsid w:val="00B24F43"/>
    <w:rsid w:val="00B25800"/>
    <w:rsid w:val="00B26F4C"/>
    <w:rsid w:val="00B27066"/>
    <w:rsid w:val="00B31838"/>
    <w:rsid w:val="00B320A3"/>
    <w:rsid w:val="00B32C01"/>
    <w:rsid w:val="00B32E3E"/>
    <w:rsid w:val="00B32EAC"/>
    <w:rsid w:val="00B3358A"/>
    <w:rsid w:val="00B337CD"/>
    <w:rsid w:val="00B35B25"/>
    <w:rsid w:val="00B35CB0"/>
    <w:rsid w:val="00B368AD"/>
    <w:rsid w:val="00B36D2C"/>
    <w:rsid w:val="00B37B66"/>
    <w:rsid w:val="00B37F34"/>
    <w:rsid w:val="00B40F29"/>
    <w:rsid w:val="00B413C9"/>
    <w:rsid w:val="00B41569"/>
    <w:rsid w:val="00B4272F"/>
    <w:rsid w:val="00B42908"/>
    <w:rsid w:val="00B4542E"/>
    <w:rsid w:val="00B466E9"/>
    <w:rsid w:val="00B4692B"/>
    <w:rsid w:val="00B46AC8"/>
    <w:rsid w:val="00B46EFA"/>
    <w:rsid w:val="00B47C04"/>
    <w:rsid w:val="00B47D20"/>
    <w:rsid w:val="00B500CA"/>
    <w:rsid w:val="00B51163"/>
    <w:rsid w:val="00B51171"/>
    <w:rsid w:val="00B51314"/>
    <w:rsid w:val="00B515AE"/>
    <w:rsid w:val="00B52167"/>
    <w:rsid w:val="00B529F5"/>
    <w:rsid w:val="00B52AC4"/>
    <w:rsid w:val="00B52F98"/>
    <w:rsid w:val="00B531F1"/>
    <w:rsid w:val="00B539CB"/>
    <w:rsid w:val="00B53FF4"/>
    <w:rsid w:val="00B5572A"/>
    <w:rsid w:val="00B55B9C"/>
    <w:rsid w:val="00B56240"/>
    <w:rsid w:val="00B5646C"/>
    <w:rsid w:val="00B60317"/>
    <w:rsid w:val="00B61155"/>
    <w:rsid w:val="00B6131E"/>
    <w:rsid w:val="00B622F6"/>
    <w:rsid w:val="00B6367F"/>
    <w:rsid w:val="00B64A0B"/>
    <w:rsid w:val="00B6586B"/>
    <w:rsid w:val="00B660BA"/>
    <w:rsid w:val="00B70101"/>
    <w:rsid w:val="00B70B50"/>
    <w:rsid w:val="00B716BB"/>
    <w:rsid w:val="00B7209F"/>
    <w:rsid w:val="00B72987"/>
    <w:rsid w:val="00B72BF9"/>
    <w:rsid w:val="00B73B99"/>
    <w:rsid w:val="00B74A2B"/>
    <w:rsid w:val="00B75251"/>
    <w:rsid w:val="00B75B5B"/>
    <w:rsid w:val="00B7613C"/>
    <w:rsid w:val="00B77B76"/>
    <w:rsid w:val="00B77B99"/>
    <w:rsid w:val="00B77E45"/>
    <w:rsid w:val="00B803AA"/>
    <w:rsid w:val="00B82129"/>
    <w:rsid w:val="00B821FE"/>
    <w:rsid w:val="00B823E6"/>
    <w:rsid w:val="00B8256B"/>
    <w:rsid w:val="00B826B9"/>
    <w:rsid w:val="00B83809"/>
    <w:rsid w:val="00B83823"/>
    <w:rsid w:val="00B83B2F"/>
    <w:rsid w:val="00B84B01"/>
    <w:rsid w:val="00B858C4"/>
    <w:rsid w:val="00B85B76"/>
    <w:rsid w:val="00B8683C"/>
    <w:rsid w:val="00B868DF"/>
    <w:rsid w:val="00B876B7"/>
    <w:rsid w:val="00B87AB0"/>
    <w:rsid w:val="00B87D8B"/>
    <w:rsid w:val="00B87EFE"/>
    <w:rsid w:val="00B92EF0"/>
    <w:rsid w:val="00B92F3D"/>
    <w:rsid w:val="00B93113"/>
    <w:rsid w:val="00B95071"/>
    <w:rsid w:val="00B962B9"/>
    <w:rsid w:val="00B96302"/>
    <w:rsid w:val="00B9673A"/>
    <w:rsid w:val="00B97667"/>
    <w:rsid w:val="00BA0239"/>
    <w:rsid w:val="00BA0D92"/>
    <w:rsid w:val="00BA28A7"/>
    <w:rsid w:val="00BA372A"/>
    <w:rsid w:val="00BA4019"/>
    <w:rsid w:val="00BA4655"/>
    <w:rsid w:val="00BA47FB"/>
    <w:rsid w:val="00BA487F"/>
    <w:rsid w:val="00BA48C3"/>
    <w:rsid w:val="00BA49D0"/>
    <w:rsid w:val="00BA537D"/>
    <w:rsid w:val="00BA5939"/>
    <w:rsid w:val="00BA6003"/>
    <w:rsid w:val="00BA6019"/>
    <w:rsid w:val="00BA6194"/>
    <w:rsid w:val="00BA66AF"/>
    <w:rsid w:val="00BA77EE"/>
    <w:rsid w:val="00BB109C"/>
    <w:rsid w:val="00BB157A"/>
    <w:rsid w:val="00BB2E74"/>
    <w:rsid w:val="00BB2E8E"/>
    <w:rsid w:val="00BB332E"/>
    <w:rsid w:val="00BB33BE"/>
    <w:rsid w:val="00BB3A0D"/>
    <w:rsid w:val="00BB3B4B"/>
    <w:rsid w:val="00BB4435"/>
    <w:rsid w:val="00BB4613"/>
    <w:rsid w:val="00BB478B"/>
    <w:rsid w:val="00BB4EC3"/>
    <w:rsid w:val="00BB779F"/>
    <w:rsid w:val="00BC01DC"/>
    <w:rsid w:val="00BC1554"/>
    <w:rsid w:val="00BC297E"/>
    <w:rsid w:val="00BC3162"/>
    <w:rsid w:val="00BC3A13"/>
    <w:rsid w:val="00BC3D6E"/>
    <w:rsid w:val="00BC3E44"/>
    <w:rsid w:val="00BC47B3"/>
    <w:rsid w:val="00BC49CD"/>
    <w:rsid w:val="00BC52AF"/>
    <w:rsid w:val="00BC5ABE"/>
    <w:rsid w:val="00BC60DC"/>
    <w:rsid w:val="00BC61A0"/>
    <w:rsid w:val="00BC736E"/>
    <w:rsid w:val="00BC7432"/>
    <w:rsid w:val="00BC7FD4"/>
    <w:rsid w:val="00BD0DFF"/>
    <w:rsid w:val="00BD208F"/>
    <w:rsid w:val="00BD221E"/>
    <w:rsid w:val="00BD233C"/>
    <w:rsid w:val="00BD34DA"/>
    <w:rsid w:val="00BD398F"/>
    <w:rsid w:val="00BD42FC"/>
    <w:rsid w:val="00BD4F41"/>
    <w:rsid w:val="00BD52DD"/>
    <w:rsid w:val="00BD5D78"/>
    <w:rsid w:val="00BD6185"/>
    <w:rsid w:val="00BD7439"/>
    <w:rsid w:val="00BD7EDC"/>
    <w:rsid w:val="00BE0162"/>
    <w:rsid w:val="00BE0AC7"/>
    <w:rsid w:val="00BE118C"/>
    <w:rsid w:val="00BE214D"/>
    <w:rsid w:val="00BE24D7"/>
    <w:rsid w:val="00BE4471"/>
    <w:rsid w:val="00BE4C92"/>
    <w:rsid w:val="00BE51E2"/>
    <w:rsid w:val="00BE597F"/>
    <w:rsid w:val="00BE60AE"/>
    <w:rsid w:val="00BE63EC"/>
    <w:rsid w:val="00BE6530"/>
    <w:rsid w:val="00BE66EA"/>
    <w:rsid w:val="00BE6D53"/>
    <w:rsid w:val="00BE7403"/>
    <w:rsid w:val="00BE79DD"/>
    <w:rsid w:val="00BE7E56"/>
    <w:rsid w:val="00BE7FCB"/>
    <w:rsid w:val="00BE7FE2"/>
    <w:rsid w:val="00BF050B"/>
    <w:rsid w:val="00BF19E7"/>
    <w:rsid w:val="00BF2162"/>
    <w:rsid w:val="00BF310E"/>
    <w:rsid w:val="00BF410D"/>
    <w:rsid w:val="00BF50E9"/>
    <w:rsid w:val="00BF5D70"/>
    <w:rsid w:val="00BF5E75"/>
    <w:rsid w:val="00BF606D"/>
    <w:rsid w:val="00C00D63"/>
    <w:rsid w:val="00C0129B"/>
    <w:rsid w:val="00C01600"/>
    <w:rsid w:val="00C026CE"/>
    <w:rsid w:val="00C026D6"/>
    <w:rsid w:val="00C038C1"/>
    <w:rsid w:val="00C03F12"/>
    <w:rsid w:val="00C045C0"/>
    <w:rsid w:val="00C0571F"/>
    <w:rsid w:val="00C058F7"/>
    <w:rsid w:val="00C0595A"/>
    <w:rsid w:val="00C05EDF"/>
    <w:rsid w:val="00C1001F"/>
    <w:rsid w:val="00C10E4D"/>
    <w:rsid w:val="00C110D0"/>
    <w:rsid w:val="00C1242B"/>
    <w:rsid w:val="00C12551"/>
    <w:rsid w:val="00C12DF3"/>
    <w:rsid w:val="00C14147"/>
    <w:rsid w:val="00C14440"/>
    <w:rsid w:val="00C15848"/>
    <w:rsid w:val="00C1596D"/>
    <w:rsid w:val="00C17A74"/>
    <w:rsid w:val="00C17DA2"/>
    <w:rsid w:val="00C2019E"/>
    <w:rsid w:val="00C2074E"/>
    <w:rsid w:val="00C207C1"/>
    <w:rsid w:val="00C20850"/>
    <w:rsid w:val="00C2124C"/>
    <w:rsid w:val="00C219ED"/>
    <w:rsid w:val="00C21C54"/>
    <w:rsid w:val="00C2291C"/>
    <w:rsid w:val="00C22D24"/>
    <w:rsid w:val="00C22D76"/>
    <w:rsid w:val="00C230E3"/>
    <w:rsid w:val="00C23927"/>
    <w:rsid w:val="00C24254"/>
    <w:rsid w:val="00C246EE"/>
    <w:rsid w:val="00C25140"/>
    <w:rsid w:val="00C25A17"/>
    <w:rsid w:val="00C2770F"/>
    <w:rsid w:val="00C27B96"/>
    <w:rsid w:val="00C27D0C"/>
    <w:rsid w:val="00C30D19"/>
    <w:rsid w:val="00C31037"/>
    <w:rsid w:val="00C3159D"/>
    <w:rsid w:val="00C315C6"/>
    <w:rsid w:val="00C3287D"/>
    <w:rsid w:val="00C3458A"/>
    <w:rsid w:val="00C34C38"/>
    <w:rsid w:val="00C34D29"/>
    <w:rsid w:val="00C34F74"/>
    <w:rsid w:val="00C362A5"/>
    <w:rsid w:val="00C36D3B"/>
    <w:rsid w:val="00C36F57"/>
    <w:rsid w:val="00C40141"/>
    <w:rsid w:val="00C40187"/>
    <w:rsid w:val="00C40384"/>
    <w:rsid w:val="00C40761"/>
    <w:rsid w:val="00C40928"/>
    <w:rsid w:val="00C40E70"/>
    <w:rsid w:val="00C41EF1"/>
    <w:rsid w:val="00C41FB5"/>
    <w:rsid w:val="00C43663"/>
    <w:rsid w:val="00C43A8C"/>
    <w:rsid w:val="00C448BE"/>
    <w:rsid w:val="00C45A5A"/>
    <w:rsid w:val="00C45AA6"/>
    <w:rsid w:val="00C45EC3"/>
    <w:rsid w:val="00C46116"/>
    <w:rsid w:val="00C461E1"/>
    <w:rsid w:val="00C46EB3"/>
    <w:rsid w:val="00C474BB"/>
    <w:rsid w:val="00C47F05"/>
    <w:rsid w:val="00C50B85"/>
    <w:rsid w:val="00C5176D"/>
    <w:rsid w:val="00C54445"/>
    <w:rsid w:val="00C54B5E"/>
    <w:rsid w:val="00C561A5"/>
    <w:rsid w:val="00C5624B"/>
    <w:rsid w:val="00C57461"/>
    <w:rsid w:val="00C57A53"/>
    <w:rsid w:val="00C57B89"/>
    <w:rsid w:val="00C61DFD"/>
    <w:rsid w:val="00C620BE"/>
    <w:rsid w:val="00C63597"/>
    <w:rsid w:val="00C635D0"/>
    <w:rsid w:val="00C6423C"/>
    <w:rsid w:val="00C64A8A"/>
    <w:rsid w:val="00C64BFD"/>
    <w:rsid w:val="00C65811"/>
    <w:rsid w:val="00C65935"/>
    <w:rsid w:val="00C65F03"/>
    <w:rsid w:val="00C65F16"/>
    <w:rsid w:val="00C66132"/>
    <w:rsid w:val="00C663F8"/>
    <w:rsid w:val="00C66705"/>
    <w:rsid w:val="00C674B6"/>
    <w:rsid w:val="00C711A3"/>
    <w:rsid w:val="00C713E2"/>
    <w:rsid w:val="00C71576"/>
    <w:rsid w:val="00C71F3C"/>
    <w:rsid w:val="00C7295A"/>
    <w:rsid w:val="00C72ACB"/>
    <w:rsid w:val="00C7303A"/>
    <w:rsid w:val="00C7449A"/>
    <w:rsid w:val="00C74CA2"/>
    <w:rsid w:val="00C757C7"/>
    <w:rsid w:val="00C75FBB"/>
    <w:rsid w:val="00C774F6"/>
    <w:rsid w:val="00C77C5E"/>
    <w:rsid w:val="00C80442"/>
    <w:rsid w:val="00C80F8C"/>
    <w:rsid w:val="00C81202"/>
    <w:rsid w:val="00C8229F"/>
    <w:rsid w:val="00C82F59"/>
    <w:rsid w:val="00C830DF"/>
    <w:rsid w:val="00C83405"/>
    <w:rsid w:val="00C83571"/>
    <w:rsid w:val="00C83B84"/>
    <w:rsid w:val="00C83F96"/>
    <w:rsid w:val="00C84874"/>
    <w:rsid w:val="00C85387"/>
    <w:rsid w:val="00C853E5"/>
    <w:rsid w:val="00C85594"/>
    <w:rsid w:val="00C85A65"/>
    <w:rsid w:val="00C85DB1"/>
    <w:rsid w:val="00C85DDA"/>
    <w:rsid w:val="00C862FE"/>
    <w:rsid w:val="00C867EE"/>
    <w:rsid w:val="00C86947"/>
    <w:rsid w:val="00C9144E"/>
    <w:rsid w:val="00C91CE0"/>
    <w:rsid w:val="00C93E55"/>
    <w:rsid w:val="00C94236"/>
    <w:rsid w:val="00C946B9"/>
    <w:rsid w:val="00C953B1"/>
    <w:rsid w:val="00C96617"/>
    <w:rsid w:val="00C9777F"/>
    <w:rsid w:val="00C97873"/>
    <w:rsid w:val="00CA0EFC"/>
    <w:rsid w:val="00CA188D"/>
    <w:rsid w:val="00CA1950"/>
    <w:rsid w:val="00CA1FBD"/>
    <w:rsid w:val="00CA27C7"/>
    <w:rsid w:val="00CA2F9D"/>
    <w:rsid w:val="00CA52A1"/>
    <w:rsid w:val="00CA5494"/>
    <w:rsid w:val="00CA594F"/>
    <w:rsid w:val="00CA633B"/>
    <w:rsid w:val="00CA6523"/>
    <w:rsid w:val="00CA6B02"/>
    <w:rsid w:val="00CA795D"/>
    <w:rsid w:val="00CA7D51"/>
    <w:rsid w:val="00CA7F11"/>
    <w:rsid w:val="00CB0A0F"/>
    <w:rsid w:val="00CB183D"/>
    <w:rsid w:val="00CB31AD"/>
    <w:rsid w:val="00CB3338"/>
    <w:rsid w:val="00CB3412"/>
    <w:rsid w:val="00CB3479"/>
    <w:rsid w:val="00CB3575"/>
    <w:rsid w:val="00CB3CE4"/>
    <w:rsid w:val="00CB3EC0"/>
    <w:rsid w:val="00CB4B98"/>
    <w:rsid w:val="00CB6D1A"/>
    <w:rsid w:val="00CB75BE"/>
    <w:rsid w:val="00CC1DFA"/>
    <w:rsid w:val="00CC1ED7"/>
    <w:rsid w:val="00CC1F22"/>
    <w:rsid w:val="00CC2503"/>
    <w:rsid w:val="00CC26E9"/>
    <w:rsid w:val="00CC2927"/>
    <w:rsid w:val="00CC2D25"/>
    <w:rsid w:val="00CC2E5D"/>
    <w:rsid w:val="00CC3236"/>
    <w:rsid w:val="00CC3242"/>
    <w:rsid w:val="00CC340D"/>
    <w:rsid w:val="00CC355C"/>
    <w:rsid w:val="00CC36FC"/>
    <w:rsid w:val="00CC436D"/>
    <w:rsid w:val="00CC4C0E"/>
    <w:rsid w:val="00CC6BA4"/>
    <w:rsid w:val="00CC6E12"/>
    <w:rsid w:val="00CC7079"/>
    <w:rsid w:val="00CC786F"/>
    <w:rsid w:val="00CD1D89"/>
    <w:rsid w:val="00CD2051"/>
    <w:rsid w:val="00CD2E78"/>
    <w:rsid w:val="00CD30E9"/>
    <w:rsid w:val="00CD33FB"/>
    <w:rsid w:val="00CD3620"/>
    <w:rsid w:val="00CD3739"/>
    <w:rsid w:val="00CD5374"/>
    <w:rsid w:val="00CD5515"/>
    <w:rsid w:val="00CD61EB"/>
    <w:rsid w:val="00CD7489"/>
    <w:rsid w:val="00CE046B"/>
    <w:rsid w:val="00CE0C29"/>
    <w:rsid w:val="00CE1044"/>
    <w:rsid w:val="00CE1674"/>
    <w:rsid w:val="00CE1721"/>
    <w:rsid w:val="00CE179D"/>
    <w:rsid w:val="00CE1C62"/>
    <w:rsid w:val="00CE1CB6"/>
    <w:rsid w:val="00CE3823"/>
    <w:rsid w:val="00CE409A"/>
    <w:rsid w:val="00CE5935"/>
    <w:rsid w:val="00CE63BB"/>
    <w:rsid w:val="00CE70D6"/>
    <w:rsid w:val="00CE7A63"/>
    <w:rsid w:val="00CE7D1B"/>
    <w:rsid w:val="00CF0BB8"/>
    <w:rsid w:val="00CF1E29"/>
    <w:rsid w:val="00CF1FB4"/>
    <w:rsid w:val="00CF2379"/>
    <w:rsid w:val="00CF2382"/>
    <w:rsid w:val="00CF2BF1"/>
    <w:rsid w:val="00CF2BF3"/>
    <w:rsid w:val="00CF2FFB"/>
    <w:rsid w:val="00CF3344"/>
    <w:rsid w:val="00CF39DD"/>
    <w:rsid w:val="00CF4B48"/>
    <w:rsid w:val="00CF5DFB"/>
    <w:rsid w:val="00CF620C"/>
    <w:rsid w:val="00CF70C8"/>
    <w:rsid w:val="00CF741E"/>
    <w:rsid w:val="00CF74A2"/>
    <w:rsid w:val="00CF74B4"/>
    <w:rsid w:val="00CF7B52"/>
    <w:rsid w:val="00CF7E5F"/>
    <w:rsid w:val="00D0039E"/>
    <w:rsid w:val="00D004E4"/>
    <w:rsid w:val="00D00510"/>
    <w:rsid w:val="00D00567"/>
    <w:rsid w:val="00D006B6"/>
    <w:rsid w:val="00D00CCB"/>
    <w:rsid w:val="00D00F2B"/>
    <w:rsid w:val="00D013A1"/>
    <w:rsid w:val="00D01A6B"/>
    <w:rsid w:val="00D01F09"/>
    <w:rsid w:val="00D020F7"/>
    <w:rsid w:val="00D029B2"/>
    <w:rsid w:val="00D03FBC"/>
    <w:rsid w:val="00D0416F"/>
    <w:rsid w:val="00D04446"/>
    <w:rsid w:val="00D055D5"/>
    <w:rsid w:val="00D077EE"/>
    <w:rsid w:val="00D07BA4"/>
    <w:rsid w:val="00D1029B"/>
    <w:rsid w:val="00D106DA"/>
    <w:rsid w:val="00D10B83"/>
    <w:rsid w:val="00D1151C"/>
    <w:rsid w:val="00D1261B"/>
    <w:rsid w:val="00D1289F"/>
    <w:rsid w:val="00D12EEC"/>
    <w:rsid w:val="00D131A1"/>
    <w:rsid w:val="00D153B0"/>
    <w:rsid w:val="00D15807"/>
    <w:rsid w:val="00D164EC"/>
    <w:rsid w:val="00D16899"/>
    <w:rsid w:val="00D169FF"/>
    <w:rsid w:val="00D16CB9"/>
    <w:rsid w:val="00D172A4"/>
    <w:rsid w:val="00D17354"/>
    <w:rsid w:val="00D20141"/>
    <w:rsid w:val="00D20E24"/>
    <w:rsid w:val="00D2248C"/>
    <w:rsid w:val="00D24600"/>
    <w:rsid w:val="00D249C6"/>
    <w:rsid w:val="00D25F1E"/>
    <w:rsid w:val="00D25F83"/>
    <w:rsid w:val="00D26A7F"/>
    <w:rsid w:val="00D272A0"/>
    <w:rsid w:val="00D27330"/>
    <w:rsid w:val="00D308B8"/>
    <w:rsid w:val="00D30ADB"/>
    <w:rsid w:val="00D30C38"/>
    <w:rsid w:val="00D31ECD"/>
    <w:rsid w:val="00D32188"/>
    <w:rsid w:val="00D329FD"/>
    <w:rsid w:val="00D32CBB"/>
    <w:rsid w:val="00D32E51"/>
    <w:rsid w:val="00D3342D"/>
    <w:rsid w:val="00D33B4A"/>
    <w:rsid w:val="00D349C1"/>
    <w:rsid w:val="00D34ED4"/>
    <w:rsid w:val="00D35DD6"/>
    <w:rsid w:val="00D366C3"/>
    <w:rsid w:val="00D36C21"/>
    <w:rsid w:val="00D37316"/>
    <w:rsid w:val="00D377A7"/>
    <w:rsid w:val="00D4110B"/>
    <w:rsid w:val="00D4116E"/>
    <w:rsid w:val="00D41E2F"/>
    <w:rsid w:val="00D42136"/>
    <w:rsid w:val="00D42313"/>
    <w:rsid w:val="00D449EE"/>
    <w:rsid w:val="00D4507B"/>
    <w:rsid w:val="00D451ED"/>
    <w:rsid w:val="00D45676"/>
    <w:rsid w:val="00D45D06"/>
    <w:rsid w:val="00D46065"/>
    <w:rsid w:val="00D46164"/>
    <w:rsid w:val="00D467A2"/>
    <w:rsid w:val="00D468DB"/>
    <w:rsid w:val="00D46D06"/>
    <w:rsid w:val="00D50D16"/>
    <w:rsid w:val="00D51E7D"/>
    <w:rsid w:val="00D539B7"/>
    <w:rsid w:val="00D54821"/>
    <w:rsid w:val="00D550F7"/>
    <w:rsid w:val="00D5595E"/>
    <w:rsid w:val="00D577D1"/>
    <w:rsid w:val="00D60972"/>
    <w:rsid w:val="00D609EC"/>
    <w:rsid w:val="00D60C44"/>
    <w:rsid w:val="00D616AE"/>
    <w:rsid w:val="00D641A9"/>
    <w:rsid w:val="00D642D0"/>
    <w:rsid w:val="00D647EF"/>
    <w:rsid w:val="00D655D1"/>
    <w:rsid w:val="00D6694F"/>
    <w:rsid w:val="00D66A74"/>
    <w:rsid w:val="00D66D15"/>
    <w:rsid w:val="00D70310"/>
    <w:rsid w:val="00D70B87"/>
    <w:rsid w:val="00D7293B"/>
    <w:rsid w:val="00D731C6"/>
    <w:rsid w:val="00D73264"/>
    <w:rsid w:val="00D76492"/>
    <w:rsid w:val="00D76EF9"/>
    <w:rsid w:val="00D7734B"/>
    <w:rsid w:val="00D80629"/>
    <w:rsid w:val="00D822D0"/>
    <w:rsid w:val="00D82463"/>
    <w:rsid w:val="00D85BD0"/>
    <w:rsid w:val="00D87651"/>
    <w:rsid w:val="00D87654"/>
    <w:rsid w:val="00D876E0"/>
    <w:rsid w:val="00D879B6"/>
    <w:rsid w:val="00D900D8"/>
    <w:rsid w:val="00D903B0"/>
    <w:rsid w:val="00D90A2A"/>
    <w:rsid w:val="00D90F37"/>
    <w:rsid w:val="00D910BA"/>
    <w:rsid w:val="00D92321"/>
    <w:rsid w:val="00D93CEC"/>
    <w:rsid w:val="00D946E5"/>
    <w:rsid w:val="00D94C29"/>
    <w:rsid w:val="00D94D31"/>
    <w:rsid w:val="00D94E8B"/>
    <w:rsid w:val="00D95488"/>
    <w:rsid w:val="00D9579B"/>
    <w:rsid w:val="00D964EA"/>
    <w:rsid w:val="00D97C67"/>
    <w:rsid w:val="00DA0A9B"/>
    <w:rsid w:val="00DA103D"/>
    <w:rsid w:val="00DA1310"/>
    <w:rsid w:val="00DA1709"/>
    <w:rsid w:val="00DA28F7"/>
    <w:rsid w:val="00DA2978"/>
    <w:rsid w:val="00DA3E6E"/>
    <w:rsid w:val="00DA533D"/>
    <w:rsid w:val="00DA6F79"/>
    <w:rsid w:val="00DA734A"/>
    <w:rsid w:val="00DA7919"/>
    <w:rsid w:val="00DB0AC8"/>
    <w:rsid w:val="00DB11D5"/>
    <w:rsid w:val="00DB1567"/>
    <w:rsid w:val="00DB1C3C"/>
    <w:rsid w:val="00DB2761"/>
    <w:rsid w:val="00DB3333"/>
    <w:rsid w:val="00DB3D37"/>
    <w:rsid w:val="00DB4314"/>
    <w:rsid w:val="00DB4589"/>
    <w:rsid w:val="00DB4603"/>
    <w:rsid w:val="00DB5659"/>
    <w:rsid w:val="00DB745D"/>
    <w:rsid w:val="00DB77BB"/>
    <w:rsid w:val="00DB7C27"/>
    <w:rsid w:val="00DC0CB6"/>
    <w:rsid w:val="00DC239A"/>
    <w:rsid w:val="00DC2916"/>
    <w:rsid w:val="00DC31E3"/>
    <w:rsid w:val="00DC3361"/>
    <w:rsid w:val="00DC356D"/>
    <w:rsid w:val="00DC3940"/>
    <w:rsid w:val="00DC4560"/>
    <w:rsid w:val="00DC5604"/>
    <w:rsid w:val="00DC56AF"/>
    <w:rsid w:val="00DC72DB"/>
    <w:rsid w:val="00DD09FE"/>
    <w:rsid w:val="00DD1230"/>
    <w:rsid w:val="00DD29FC"/>
    <w:rsid w:val="00DD3384"/>
    <w:rsid w:val="00DD383E"/>
    <w:rsid w:val="00DD3F7E"/>
    <w:rsid w:val="00DD4CB2"/>
    <w:rsid w:val="00DD4FC5"/>
    <w:rsid w:val="00DD54BE"/>
    <w:rsid w:val="00DD5C51"/>
    <w:rsid w:val="00DD64A9"/>
    <w:rsid w:val="00DD750E"/>
    <w:rsid w:val="00DD7700"/>
    <w:rsid w:val="00DD775F"/>
    <w:rsid w:val="00DD7F5E"/>
    <w:rsid w:val="00DE0B5A"/>
    <w:rsid w:val="00DE0CB0"/>
    <w:rsid w:val="00DE0F41"/>
    <w:rsid w:val="00DE135E"/>
    <w:rsid w:val="00DE16F1"/>
    <w:rsid w:val="00DE1C4E"/>
    <w:rsid w:val="00DE28AA"/>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D2B"/>
    <w:rsid w:val="00DF219B"/>
    <w:rsid w:val="00DF265D"/>
    <w:rsid w:val="00DF4C50"/>
    <w:rsid w:val="00E001B1"/>
    <w:rsid w:val="00E004CA"/>
    <w:rsid w:val="00E00745"/>
    <w:rsid w:val="00E019D6"/>
    <w:rsid w:val="00E03FFF"/>
    <w:rsid w:val="00E04C7D"/>
    <w:rsid w:val="00E0544A"/>
    <w:rsid w:val="00E06173"/>
    <w:rsid w:val="00E0626E"/>
    <w:rsid w:val="00E114BE"/>
    <w:rsid w:val="00E129D8"/>
    <w:rsid w:val="00E12B46"/>
    <w:rsid w:val="00E12EC2"/>
    <w:rsid w:val="00E12FFE"/>
    <w:rsid w:val="00E13930"/>
    <w:rsid w:val="00E15066"/>
    <w:rsid w:val="00E150D0"/>
    <w:rsid w:val="00E1521D"/>
    <w:rsid w:val="00E15941"/>
    <w:rsid w:val="00E16630"/>
    <w:rsid w:val="00E16CF7"/>
    <w:rsid w:val="00E17613"/>
    <w:rsid w:val="00E20C98"/>
    <w:rsid w:val="00E21612"/>
    <w:rsid w:val="00E21C08"/>
    <w:rsid w:val="00E22341"/>
    <w:rsid w:val="00E2376E"/>
    <w:rsid w:val="00E23BC8"/>
    <w:rsid w:val="00E23D2A"/>
    <w:rsid w:val="00E24FBD"/>
    <w:rsid w:val="00E25BCF"/>
    <w:rsid w:val="00E25C24"/>
    <w:rsid w:val="00E26CE6"/>
    <w:rsid w:val="00E26F4B"/>
    <w:rsid w:val="00E300C1"/>
    <w:rsid w:val="00E300FC"/>
    <w:rsid w:val="00E30E21"/>
    <w:rsid w:val="00E31459"/>
    <w:rsid w:val="00E31495"/>
    <w:rsid w:val="00E3251E"/>
    <w:rsid w:val="00E32B0C"/>
    <w:rsid w:val="00E330C4"/>
    <w:rsid w:val="00E33447"/>
    <w:rsid w:val="00E34FB1"/>
    <w:rsid w:val="00E358BE"/>
    <w:rsid w:val="00E36805"/>
    <w:rsid w:val="00E4007C"/>
    <w:rsid w:val="00E40FEC"/>
    <w:rsid w:val="00E41593"/>
    <w:rsid w:val="00E42952"/>
    <w:rsid w:val="00E43D7D"/>
    <w:rsid w:val="00E453D9"/>
    <w:rsid w:val="00E459F3"/>
    <w:rsid w:val="00E46C24"/>
    <w:rsid w:val="00E50961"/>
    <w:rsid w:val="00E50F54"/>
    <w:rsid w:val="00E5108E"/>
    <w:rsid w:val="00E5165C"/>
    <w:rsid w:val="00E52345"/>
    <w:rsid w:val="00E52B47"/>
    <w:rsid w:val="00E52BF8"/>
    <w:rsid w:val="00E53AA5"/>
    <w:rsid w:val="00E53C6E"/>
    <w:rsid w:val="00E542B2"/>
    <w:rsid w:val="00E562B8"/>
    <w:rsid w:val="00E565A1"/>
    <w:rsid w:val="00E57832"/>
    <w:rsid w:val="00E57F3F"/>
    <w:rsid w:val="00E617ED"/>
    <w:rsid w:val="00E62192"/>
    <w:rsid w:val="00E6265C"/>
    <w:rsid w:val="00E6276E"/>
    <w:rsid w:val="00E627D2"/>
    <w:rsid w:val="00E6282D"/>
    <w:rsid w:val="00E62BC4"/>
    <w:rsid w:val="00E64135"/>
    <w:rsid w:val="00E64247"/>
    <w:rsid w:val="00E6432A"/>
    <w:rsid w:val="00E647FD"/>
    <w:rsid w:val="00E648A4"/>
    <w:rsid w:val="00E65177"/>
    <w:rsid w:val="00E65CC2"/>
    <w:rsid w:val="00E65FEE"/>
    <w:rsid w:val="00E67246"/>
    <w:rsid w:val="00E6774D"/>
    <w:rsid w:val="00E67C6F"/>
    <w:rsid w:val="00E70816"/>
    <w:rsid w:val="00E710FB"/>
    <w:rsid w:val="00E71E9B"/>
    <w:rsid w:val="00E731D3"/>
    <w:rsid w:val="00E73F25"/>
    <w:rsid w:val="00E742B1"/>
    <w:rsid w:val="00E755CB"/>
    <w:rsid w:val="00E759B5"/>
    <w:rsid w:val="00E7748E"/>
    <w:rsid w:val="00E779EB"/>
    <w:rsid w:val="00E8011D"/>
    <w:rsid w:val="00E8101B"/>
    <w:rsid w:val="00E81425"/>
    <w:rsid w:val="00E81567"/>
    <w:rsid w:val="00E82135"/>
    <w:rsid w:val="00E831D2"/>
    <w:rsid w:val="00E84436"/>
    <w:rsid w:val="00E848C7"/>
    <w:rsid w:val="00E856CF"/>
    <w:rsid w:val="00E85AB3"/>
    <w:rsid w:val="00E85F53"/>
    <w:rsid w:val="00E8679A"/>
    <w:rsid w:val="00E8734C"/>
    <w:rsid w:val="00E91C08"/>
    <w:rsid w:val="00E924EE"/>
    <w:rsid w:val="00E9274B"/>
    <w:rsid w:val="00E93069"/>
    <w:rsid w:val="00E93385"/>
    <w:rsid w:val="00E93E90"/>
    <w:rsid w:val="00E9408D"/>
    <w:rsid w:val="00E9572E"/>
    <w:rsid w:val="00E958E4"/>
    <w:rsid w:val="00E9614A"/>
    <w:rsid w:val="00E9788C"/>
    <w:rsid w:val="00EA112F"/>
    <w:rsid w:val="00EA1265"/>
    <w:rsid w:val="00EA244F"/>
    <w:rsid w:val="00EA42BF"/>
    <w:rsid w:val="00EA43EA"/>
    <w:rsid w:val="00EA447F"/>
    <w:rsid w:val="00EA4A77"/>
    <w:rsid w:val="00EA4AD5"/>
    <w:rsid w:val="00EA5087"/>
    <w:rsid w:val="00EA5633"/>
    <w:rsid w:val="00EA5709"/>
    <w:rsid w:val="00EA7359"/>
    <w:rsid w:val="00EA7CAB"/>
    <w:rsid w:val="00EB0B71"/>
    <w:rsid w:val="00EB1D73"/>
    <w:rsid w:val="00EB2708"/>
    <w:rsid w:val="00EB2A2E"/>
    <w:rsid w:val="00EB2E3C"/>
    <w:rsid w:val="00EB449E"/>
    <w:rsid w:val="00EB45BF"/>
    <w:rsid w:val="00EB711B"/>
    <w:rsid w:val="00EB738E"/>
    <w:rsid w:val="00EC0858"/>
    <w:rsid w:val="00EC106D"/>
    <w:rsid w:val="00EC30F1"/>
    <w:rsid w:val="00EC3319"/>
    <w:rsid w:val="00EC3427"/>
    <w:rsid w:val="00EC416F"/>
    <w:rsid w:val="00EC5205"/>
    <w:rsid w:val="00EC54E0"/>
    <w:rsid w:val="00EC566A"/>
    <w:rsid w:val="00EC59C2"/>
    <w:rsid w:val="00EC5B16"/>
    <w:rsid w:val="00EC6DC3"/>
    <w:rsid w:val="00EC6EFD"/>
    <w:rsid w:val="00EC6FB8"/>
    <w:rsid w:val="00EC73EA"/>
    <w:rsid w:val="00EC7A7B"/>
    <w:rsid w:val="00ED00FD"/>
    <w:rsid w:val="00ED0A48"/>
    <w:rsid w:val="00ED1B82"/>
    <w:rsid w:val="00ED2967"/>
    <w:rsid w:val="00ED327C"/>
    <w:rsid w:val="00ED32BE"/>
    <w:rsid w:val="00ED4230"/>
    <w:rsid w:val="00ED47A4"/>
    <w:rsid w:val="00ED4AB0"/>
    <w:rsid w:val="00ED4E8B"/>
    <w:rsid w:val="00ED5678"/>
    <w:rsid w:val="00ED597A"/>
    <w:rsid w:val="00ED5D9D"/>
    <w:rsid w:val="00ED623C"/>
    <w:rsid w:val="00ED70DA"/>
    <w:rsid w:val="00EE00F7"/>
    <w:rsid w:val="00EE0597"/>
    <w:rsid w:val="00EE06DD"/>
    <w:rsid w:val="00EE0FEE"/>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E791F"/>
    <w:rsid w:val="00EF0025"/>
    <w:rsid w:val="00EF06E7"/>
    <w:rsid w:val="00EF3424"/>
    <w:rsid w:val="00EF3A54"/>
    <w:rsid w:val="00EF419F"/>
    <w:rsid w:val="00EF4BD3"/>
    <w:rsid w:val="00EF4BD7"/>
    <w:rsid w:val="00EF50C7"/>
    <w:rsid w:val="00EF5C1E"/>
    <w:rsid w:val="00EF689E"/>
    <w:rsid w:val="00EF6969"/>
    <w:rsid w:val="00EF7944"/>
    <w:rsid w:val="00EF7AE4"/>
    <w:rsid w:val="00F001B8"/>
    <w:rsid w:val="00F002A9"/>
    <w:rsid w:val="00F00760"/>
    <w:rsid w:val="00F00BD0"/>
    <w:rsid w:val="00F00E9B"/>
    <w:rsid w:val="00F01177"/>
    <w:rsid w:val="00F01340"/>
    <w:rsid w:val="00F01F4E"/>
    <w:rsid w:val="00F02B12"/>
    <w:rsid w:val="00F03173"/>
    <w:rsid w:val="00F05369"/>
    <w:rsid w:val="00F0553A"/>
    <w:rsid w:val="00F05585"/>
    <w:rsid w:val="00F055F3"/>
    <w:rsid w:val="00F06361"/>
    <w:rsid w:val="00F07117"/>
    <w:rsid w:val="00F073A3"/>
    <w:rsid w:val="00F07669"/>
    <w:rsid w:val="00F10799"/>
    <w:rsid w:val="00F10E12"/>
    <w:rsid w:val="00F11074"/>
    <w:rsid w:val="00F117F1"/>
    <w:rsid w:val="00F118B7"/>
    <w:rsid w:val="00F11F22"/>
    <w:rsid w:val="00F12866"/>
    <w:rsid w:val="00F137DA"/>
    <w:rsid w:val="00F13903"/>
    <w:rsid w:val="00F140C6"/>
    <w:rsid w:val="00F15148"/>
    <w:rsid w:val="00F15C9B"/>
    <w:rsid w:val="00F164A2"/>
    <w:rsid w:val="00F1651B"/>
    <w:rsid w:val="00F177BF"/>
    <w:rsid w:val="00F17B02"/>
    <w:rsid w:val="00F20794"/>
    <w:rsid w:val="00F20C55"/>
    <w:rsid w:val="00F2222C"/>
    <w:rsid w:val="00F241A8"/>
    <w:rsid w:val="00F242A8"/>
    <w:rsid w:val="00F249C8"/>
    <w:rsid w:val="00F24BBD"/>
    <w:rsid w:val="00F25028"/>
    <w:rsid w:val="00F25320"/>
    <w:rsid w:val="00F25BC7"/>
    <w:rsid w:val="00F266A1"/>
    <w:rsid w:val="00F26B65"/>
    <w:rsid w:val="00F27351"/>
    <w:rsid w:val="00F27B1F"/>
    <w:rsid w:val="00F27D0A"/>
    <w:rsid w:val="00F30742"/>
    <w:rsid w:val="00F307E2"/>
    <w:rsid w:val="00F30B84"/>
    <w:rsid w:val="00F30CC1"/>
    <w:rsid w:val="00F3132B"/>
    <w:rsid w:val="00F3135E"/>
    <w:rsid w:val="00F31492"/>
    <w:rsid w:val="00F31D6B"/>
    <w:rsid w:val="00F31F68"/>
    <w:rsid w:val="00F327D5"/>
    <w:rsid w:val="00F34354"/>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419"/>
    <w:rsid w:val="00F501FF"/>
    <w:rsid w:val="00F50EE7"/>
    <w:rsid w:val="00F510AF"/>
    <w:rsid w:val="00F51DAF"/>
    <w:rsid w:val="00F51DE9"/>
    <w:rsid w:val="00F52804"/>
    <w:rsid w:val="00F532AC"/>
    <w:rsid w:val="00F533D7"/>
    <w:rsid w:val="00F54288"/>
    <w:rsid w:val="00F549EE"/>
    <w:rsid w:val="00F55536"/>
    <w:rsid w:val="00F55EFD"/>
    <w:rsid w:val="00F569AC"/>
    <w:rsid w:val="00F56AD0"/>
    <w:rsid w:val="00F60FBB"/>
    <w:rsid w:val="00F6154C"/>
    <w:rsid w:val="00F61F20"/>
    <w:rsid w:val="00F62A6D"/>
    <w:rsid w:val="00F6328C"/>
    <w:rsid w:val="00F63B99"/>
    <w:rsid w:val="00F6414E"/>
    <w:rsid w:val="00F64478"/>
    <w:rsid w:val="00F64A44"/>
    <w:rsid w:val="00F65457"/>
    <w:rsid w:val="00F654BF"/>
    <w:rsid w:val="00F6572A"/>
    <w:rsid w:val="00F66352"/>
    <w:rsid w:val="00F66AFB"/>
    <w:rsid w:val="00F71398"/>
    <w:rsid w:val="00F714FD"/>
    <w:rsid w:val="00F715AE"/>
    <w:rsid w:val="00F72532"/>
    <w:rsid w:val="00F731E8"/>
    <w:rsid w:val="00F73A47"/>
    <w:rsid w:val="00F74040"/>
    <w:rsid w:val="00F75AB5"/>
    <w:rsid w:val="00F76035"/>
    <w:rsid w:val="00F763DF"/>
    <w:rsid w:val="00F76990"/>
    <w:rsid w:val="00F77736"/>
    <w:rsid w:val="00F8058C"/>
    <w:rsid w:val="00F81005"/>
    <w:rsid w:val="00F81A2E"/>
    <w:rsid w:val="00F82255"/>
    <w:rsid w:val="00F82493"/>
    <w:rsid w:val="00F835A6"/>
    <w:rsid w:val="00F84E1B"/>
    <w:rsid w:val="00F851DF"/>
    <w:rsid w:val="00F8683A"/>
    <w:rsid w:val="00F871A6"/>
    <w:rsid w:val="00F90B32"/>
    <w:rsid w:val="00F90C70"/>
    <w:rsid w:val="00F91FEE"/>
    <w:rsid w:val="00F928E6"/>
    <w:rsid w:val="00F92ACD"/>
    <w:rsid w:val="00F9450D"/>
    <w:rsid w:val="00F946B4"/>
    <w:rsid w:val="00F946D3"/>
    <w:rsid w:val="00F9495F"/>
    <w:rsid w:val="00F96697"/>
    <w:rsid w:val="00F9793C"/>
    <w:rsid w:val="00FA0012"/>
    <w:rsid w:val="00FA0525"/>
    <w:rsid w:val="00FA0916"/>
    <w:rsid w:val="00FA123A"/>
    <w:rsid w:val="00FA1499"/>
    <w:rsid w:val="00FA1537"/>
    <w:rsid w:val="00FA19EB"/>
    <w:rsid w:val="00FA332B"/>
    <w:rsid w:val="00FA5589"/>
    <w:rsid w:val="00FA74AF"/>
    <w:rsid w:val="00FB03EC"/>
    <w:rsid w:val="00FB06F7"/>
    <w:rsid w:val="00FB0D99"/>
    <w:rsid w:val="00FB1386"/>
    <w:rsid w:val="00FB1B2E"/>
    <w:rsid w:val="00FB2178"/>
    <w:rsid w:val="00FB3219"/>
    <w:rsid w:val="00FB3963"/>
    <w:rsid w:val="00FB5EF8"/>
    <w:rsid w:val="00FB6360"/>
    <w:rsid w:val="00FB72D7"/>
    <w:rsid w:val="00FB74A5"/>
    <w:rsid w:val="00FB75E2"/>
    <w:rsid w:val="00FC072C"/>
    <w:rsid w:val="00FC0D50"/>
    <w:rsid w:val="00FC0EB5"/>
    <w:rsid w:val="00FC1BAA"/>
    <w:rsid w:val="00FC1C4B"/>
    <w:rsid w:val="00FC2916"/>
    <w:rsid w:val="00FC2DB5"/>
    <w:rsid w:val="00FC3ED8"/>
    <w:rsid w:val="00FC4112"/>
    <w:rsid w:val="00FC444C"/>
    <w:rsid w:val="00FC6945"/>
    <w:rsid w:val="00FC7233"/>
    <w:rsid w:val="00FD0709"/>
    <w:rsid w:val="00FD1072"/>
    <w:rsid w:val="00FD1816"/>
    <w:rsid w:val="00FD2683"/>
    <w:rsid w:val="00FD29A3"/>
    <w:rsid w:val="00FD32A2"/>
    <w:rsid w:val="00FD343B"/>
    <w:rsid w:val="00FD3519"/>
    <w:rsid w:val="00FD4714"/>
    <w:rsid w:val="00FD498D"/>
    <w:rsid w:val="00FD5051"/>
    <w:rsid w:val="00FD5306"/>
    <w:rsid w:val="00FD59D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0DE"/>
    <w:rsid w:val="00FF2869"/>
    <w:rsid w:val="00FF28D7"/>
    <w:rsid w:val="00FF3189"/>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0B30C7"/>
    <w:pPr>
      <w:keepNext/>
      <w:numPr>
        <w:ilvl w:val="2"/>
        <w:numId w:val="1"/>
      </w:numPr>
      <w:spacing w:before="240" w:after="60"/>
      <w:outlineLvl w:val="2"/>
    </w:pPr>
    <w:rPr>
      <w:rFonts w:ascii="Arial" w:eastAsia="SimSun" w:hAnsi="Arial"/>
      <w:bCs/>
      <w:sz w:val="24"/>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0B30C7"/>
    <w:rPr>
      <w:rFonts w:ascii="Arial" w:hAnsi="Arial"/>
      <w:bCs/>
      <w:sz w:val="24"/>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770100"/>
    <w:pPr>
      <w:tabs>
        <w:tab w:val="center" w:pos="4680"/>
        <w:tab w:val="right" w:pos="9360"/>
      </w:tabs>
    </w:pPr>
  </w:style>
  <w:style w:type="character" w:customStyle="1" w:styleId="FooterChar">
    <w:name w:val="Footer Char"/>
    <w:link w:val="Footer"/>
    <w:rsid w:val="00770100"/>
    <w:rPr>
      <w:rFonts w:eastAsia="Times New Roman"/>
      <w:lang w:val="en-GB" w:eastAsia="en-US"/>
    </w:rPr>
  </w:style>
  <w:style w:type="character" w:customStyle="1" w:styleId="NOZchn">
    <w:name w:val="NO Zchn"/>
    <w:locked/>
    <w:rsid w:val="00E6432A"/>
    <w:rPr>
      <w:lang w:val="en-GB" w:eastAsia="en-US" w:bidi="ar-SA"/>
    </w:rPr>
  </w:style>
  <w:style w:type="paragraph" w:customStyle="1" w:styleId="B4">
    <w:name w:val="B4"/>
    <w:basedOn w:val="List4"/>
    <w:link w:val="B4Char"/>
    <w:rsid w:val="007D1CE5"/>
    <w:pPr>
      <w:ind w:leftChars="0" w:left="1418" w:firstLineChars="0" w:hanging="284"/>
      <w:contextualSpacing w:val="0"/>
    </w:pPr>
    <w:rPr>
      <w:rFonts w:eastAsia="맑은 고딕"/>
      <w:lang w:eastAsia="en-GB"/>
    </w:rPr>
  </w:style>
  <w:style w:type="character" w:customStyle="1" w:styleId="B4Char">
    <w:name w:val="B4 Char"/>
    <w:link w:val="B4"/>
    <w:rsid w:val="007D1CE5"/>
    <w:rPr>
      <w:rFonts w:eastAsia="맑은 고딕"/>
      <w:lang w:val="en-GB" w:eastAsia="en-GB"/>
    </w:rPr>
  </w:style>
  <w:style w:type="paragraph" w:customStyle="1" w:styleId="B5">
    <w:name w:val="B5"/>
    <w:basedOn w:val="List5"/>
    <w:rsid w:val="007D1CE5"/>
    <w:pPr>
      <w:ind w:leftChars="0" w:left="1702" w:firstLineChars="0" w:hanging="284"/>
      <w:contextualSpacing w:val="0"/>
    </w:pPr>
    <w:rPr>
      <w:rFonts w:eastAsia="맑은 고딕"/>
      <w:lang w:eastAsia="en-GB"/>
    </w:rPr>
  </w:style>
  <w:style w:type="paragraph" w:styleId="List4">
    <w:name w:val="List 4"/>
    <w:basedOn w:val="Normal"/>
    <w:rsid w:val="007D1CE5"/>
    <w:pPr>
      <w:ind w:leftChars="800" w:left="100" w:hangingChars="200" w:hanging="200"/>
      <w:contextualSpacing/>
    </w:pPr>
  </w:style>
  <w:style w:type="paragraph" w:styleId="List5">
    <w:name w:val="List 5"/>
    <w:basedOn w:val="Normal"/>
    <w:rsid w:val="007D1CE5"/>
    <w:pPr>
      <w:ind w:leftChars="1000" w:left="100" w:hangingChars="200" w:hanging="200"/>
      <w:contextualSpacing/>
    </w:pPr>
  </w:style>
  <w:style w:type="paragraph" w:customStyle="1" w:styleId="Proposal">
    <w:name w:val="Proposal"/>
    <w:basedOn w:val="Normal"/>
    <w:next w:val="Normal"/>
    <w:rsid w:val="00427B33"/>
    <w:pPr>
      <w:tabs>
        <w:tab w:val="left" w:pos="1200"/>
      </w:tabs>
      <w:ind w:left="600" w:hangingChars="600" w:hanging="600"/>
    </w:pPr>
    <w:rPr>
      <w:rFonts w:eastAsia="맑은 고딕"/>
      <w:b/>
      <w:lang w:val="en-US" w:eastAsia="ko-KR"/>
    </w:rPr>
  </w:style>
  <w:style w:type="paragraph" w:customStyle="1" w:styleId="Observation">
    <w:name w:val="Observation"/>
    <w:basedOn w:val="Normal"/>
    <w:qFormat/>
    <w:rsid w:val="005A165D"/>
    <w:pPr>
      <w:tabs>
        <w:tab w:val="left" w:pos="1418"/>
      </w:tabs>
      <w:ind w:left="1418" w:hanging="1418"/>
    </w:pPr>
    <w:rPr>
      <w:rFonts w:eastAsia="맑은 고딕"/>
      <w:i/>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0B30C7"/>
    <w:pPr>
      <w:keepNext/>
      <w:numPr>
        <w:ilvl w:val="2"/>
        <w:numId w:val="1"/>
      </w:numPr>
      <w:spacing w:before="240" w:after="60"/>
      <w:outlineLvl w:val="2"/>
    </w:pPr>
    <w:rPr>
      <w:rFonts w:ascii="Arial" w:eastAsia="SimSun" w:hAnsi="Arial"/>
      <w:bCs/>
      <w:sz w:val="24"/>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0B30C7"/>
    <w:rPr>
      <w:rFonts w:ascii="Arial" w:hAnsi="Arial"/>
      <w:bCs/>
      <w:sz w:val="24"/>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770100"/>
    <w:pPr>
      <w:tabs>
        <w:tab w:val="center" w:pos="4680"/>
        <w:tab w:val="right" w:pos="9360"/>
      </w:tabs>
    </w:pPr>
  </w:style>
  <w:style w:type="character" w:customStyle="1" w:styleId="FooterChar">
    <w:name w:val="Footer Char"/>
    <w:link w:val="Footer"/>
    <w:rsid w:val="00770100"/>
    <w:rPr>
      <w:rFonts w:eastAsia="Times New Roman"/>
      <w:lang w:val="en-GB" w:eastAsia="en-US"/>
    </w:rPr>
  </w:style>
  <w:style w:type="character" w:customStyle="1" w:styleId="NOZchn">
    <w:name w:val="NO Zchn"/>
    <w:locked/>
    <w:rsid w:val="00E6432A"/>
    <w:rPr>
      <w:lang w:val="en-GB" w:eastAsia="en-US" w:bidi="ar-SA"/>
    </w:rPr>
  </w:style>
  <w:style w:type="paragraph" w:customStyle="1" w:styleId="B4">
    <w:name w:val="B4"/>
    <w:basedOn w:val="List4"/>
    <w:link w:val="B4Char"/>
    <w:rsid w:val="007D1CE5"/>
    <w:pPr>
      <w:ind w:leftChars="0" w:left="1418" w:firstLineChars="0" w:hanging="284"/>
      <w:contextualSpacing w:val="0"/>
    </w:pPr>
    <w:rPr>
      <w:rFonts w:eastAsia="맑은 고딕"/>
      <w:lang w:eastAsia="en-GB"/>
    </w:rPr>
  </w:style>
  <w:style w:type="character" w:customStyle="1" w:styleId="B4Char">
    <w:name w:val="B4 Char"/>
    <w:link w:val="B4"/>
    <w:rsid w:val="007D1CE5"/>
    <w:rPr>
      <w:rFonts w:eastAsia="맑은 고딕"/>
      <w:lang w:val="en-GB" w:eastAsia="en-GB"/>
    </w:rPr>
  </w:style>
  <w:style w:type="paragraph" w:customStyle="1" w:styleId="B5">
    <w:name w:val="B5"/>
    <w:basedOn w:val="List5"/>
    <w:rsid w:val="007D1CE5"/>
    <w:pPr>
      <w:ind w:leftChars="0" w:left="1702" w:firstLineChars="0" w:hanging="284"/>
      <w:contextualSpacing w:val="0"/>
    </w:pPr>
    <w:rPr>
      <w:rFonts w:eastAsia="맑은 고딕"/>
      <w:lang w:eastAsia="en-GB"/>
    </w:rPr>
  </w:style>
  <w:style w:type="paragraph" w:styleId="List4">
    <w:name w:val="List 4"/>
    <w:basedOn w:val="Normal"/>
    <w:rsid w:val="007D1CE5"/>
    <w:pPr>
      <w:ind w:leftChars="800" w:left="100" w:hangingChars="200" w:hanging="200"/>
      <w:contextualSpacing/>
    </w:pPr>
  </w:style>
  <w:style w:type="paragraph" w:styleId="List5">
    <w:name w:val="List 5"/>
    <w:basedOn w:val="Normal"/>
    <w:rsid w:val="007D1CE5"/>
    <w:pPr>
      <w:ind w:leftChars="1000" w:left="100" w:hangingChars="200" w:hanging="200"/>
      <w:contextualSpacing/>
    </w:pPr>
  </w:style>
  <w:style w:type="paragraph" w:customStyle="1" w:styleId="Proposal">
    <w:name w:val="Proposal"/>
    <w:basedOn w:val="Normal"/>
    <w:next w:val="Normal"/>
    <w:rsid w:val="00427B33"/>
    <w:pPr>
      <w:tabs>
        <w:tab w:val="left" w:pos="1200"/>
      </w:tabs>
      <w:ind w:left="600" w:hangingChars="600" w:hanging="600"/>
    </w:pPr>
    <w:rPr>
      <w:rFonts w:eastAsia="맑은 고딕"/>
      <w:b/>
      <w:lang w:val="en-US" w:eastAsia="ko-KR"/>
    </w:rPr>
  </w:style>
  <w:style w:type="paragraph" w:customStyle="1" w:styleId="Observation">
    <w:name w:val="Observation"/>
    <w:basedOn w:val="Normal"/>
    <w:qFormat/>
    <w:rsid w:val="005A165D"/>
    <w:pPr>
      <w:tabs>
        <w:tab w:val="left" w:pos="1418"/>
      </w:tabs>
      <w:ind w:left="1418" w:hanging="1418"/>
    </w:pPr>
    <w:rPr>
      <w:rFonts w:eastAsia="맑은 고딕"/>
      <w: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862873">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3C1D0-945D-4846-A385-5DBF7F4D5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Samsung</Company>
  <LinksUpToDate>false</LinksUpToDate>
  <CharactersWithSpaces>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3GPP</cp:keywords>
  <cp:lastModifiedBy>Juho Lee</cp:lastModifiedBy>
  <cp:revision>33</cp:revision>
  <cp:lastPrinted>2017-03-24T23:29:00Z</cp:lastPrinted>
  <dcterms:created xsi:type="dcterms:W3CDTF">2018-03-18T07:44:00Z</dcterms:created>
  <dcterms:modified xsi:type="dcterms:W3CDTF">2018-03-18T10:00:00Z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0F4A130F017B08D95FA8A2641D5B5D4DA9DBB7A7FBF7445BD0F6D00A6377DEAF</vt:lpwstr>
  </property>
  <property fmtid="{D5CDD505-2E9C-101B-9397-08002B2CF9AE}" pid="2" name="_NewReviewCycle">
    <vt:lpwstr/>
  </property>
  <property fmtid="{D5CDD505-2E9C-101B-9397-08002B2CF9AE}" pid="3" name="NSCPROP_SA">
    <vt:lpwstr>C:\Users\samsung\Documents\3GPP\ran\ran_78\contributions\nr\draft_RP-172331_asn1_v01.doc</vt:lpwstr>
  </property>
</Properties>
</file>